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D016A" w14:textId="77777777" w:rsidR="00402701" w:rsidRDefault="00402701" w:rsidP="00611925">
      <w:pPr>
        <w:spacing w:after="0"/>
        <w:rPr>
          <w:sz w:val="24"/>
          <w:szCs w:val="24"/>
        </w:rPr>
      </w:pPr>
      <w:bookmarkStart w:id="0" w:name="_GoBack"/>
      <w:bookmarkEnd w:id="0"/>
    </w:p>
    <w:p w14:paraId="4A3C3DE9" w14:textId="77777777" w:rsidR="00402701" w:rsidRDefault="00402701" w:rsidP="00E2528B">
      <w:pPr>
        <w:pStyle w:val="ListParagraph"/>
        <w:spacing w:after="0"/>
        <w:ind w:left="360"/>
        <w:jc w:val="right"/>
        <w:rPr>
          <w:sz w:val="24"/>
          <w:szCs w:val="24"/>
        </w:rPr>
      </w:pPr>
      <w:r>
        <w:rPr>
          <w:sz w:val="24"/>
          <w:szCs w:val="24"/>
        </w:rPr>
        <w:t xml:space="preserve">Case number: </w:t>
      </w:r>
    </w:p>
    <w:p w14:paraId="041FFDE6" w14:textId="77777777" w:rsidR="00402701" w:rsidRDefault="00402701" w:rsidP="00E2528B">
      <w:pPr>
        <w:pStyle w:val="ListParagraph"/>
        <w:spacing w:after="0"/>
        <w:ind w:left="360"/>
        <w:rPr>
          <w:sz w:val="24"/>
          <w:szCs w:val="24"/>
        </w:rPr>
      </w:pPr>
    </w:p>
    <w:p w14:paraId="5A5C0365" w14:textId="77777777" w:rsidR="00402701" w:rsidRDefault="00402701" w:rsidP="00E2528B">
      <w:pPr>
        <w:pStyle w:val="ListParagraph"/>
        <w:spacing w:after="0"/>
        <w:ind w:left="360"/>
        <w:rPr>
          <w:sz w:val="24"/>
          <w:szCs w:val="24"/>
        </w:rPr>
      </w:pPr>
    </w:p>
    <w:p w14:paraId="16FB254B" w14:textId="77777777" w:rsidR="00402701" w:rsidRDefault="007C4CC9" w:rsidP="00611925">
      <w:pPr>
        <w:pStyle w:val="ListParagraph"/>
        <w:numPr>
          <w:ilvl w:val="0"/>
          <w:numId w:val="1"/>
        </w:numPr>
        <w:spacing w:after="0"/>
        <w:rPr>
          <w:sz w:val="24"/>
          <w:szCs w:val="24"/>
        </w:rPr>
      </w:pPr>
      <w:r>
        <w:rPr>
          <w:sz w:val="24"/>
          <w:szCs w:val="24"/>
        </w:rPr>
        <w:t>M</w:t>
      </w:r>
      <w:r w:rsidR="00402701">
        <w:rPr>
          <w:sz w:val="24"/>
          <w:szCs w:val="24"/>
        </w:rPr>
        <w:t>,</w:t>
      </w:r>
      <w:r>
        <w:rPr>
          <w:sz w:val="24"/>
          <w:szCs w:val="24"/>
        </w:rPr>
        <w:t xml:space="preserve"> of address</w:t>
      </w:r>
      <w:r w:rsidR="00402701">
        <w:rPr>
          <w:sz w:val="24"/>
          <w:szCs w:val="24"/>
        </w:rPr>
        <w:t xml:space="preserve"> </w:t>
      </w:r>
    </w:p>
    <w:p w14:paraId="3BD25B6E" w14:textId="77777777" w:rsidR="00402701" w:rsidRDefault="007C4CC9" w:rsidP="00611925">
      <w:pPr>
        <w:pStyle w:val="ListParagraph"/>
        <w:numPr>
          <w:ilvl w:val="0"/>
          <w:numId w:val="1"/>
        </w:numPr>
        <w:spacing w:after="0"/>
        <w:rPr>
          <w:sz w:val="24"/>
          <w:szCs w:val="24"/>
        </w:rPr>
      </w:pPr>
      <w:r>
        <w:rPr>
          <w:sz w:val="24"/>
          <w:szCs w:val="24"/>
        </w:rPr>
        <w:t>F, of address</w:t>
      </w:r>
    </w:p>
    <w:p w14:paraId="100A52BF" w14:textId="77777777" w:rsidR="00402701" w:rsidRDefault="00402701" w:rsidP="00611925">
      <w:pPr>
        <w:spacing w:after="0"/>
        <w:rPr>
          <w:sz w:val="24"/>
          <w:szCs w:val="24"/>
        </w:rPr>
      </w:pPr>
    </w:p>
    <w:p w14:paraId="77151D4F" w14:textId="77777777" w:rsidR="00402701" w:rsidRDefault="00402701" w:rsidP="00611925">
      <w:pPr>
        <w:spacing w:after="0"/>
        <w:rPr>
          <w:sz w:val="24"/>
          <w:szCs w:val="24"/>
        </w:rPr>
      </w:pPr>
    </w:p>
    <w:p w14:paraId="00125B2F" w14:textId="77777777" w:rsidR="00402701" w:rsidRDefault="007C4CC9" w:rsidP="00611925">
      <w:pPr>
        <w:spacing w:after="0"/>
        <w:rPr>
          <w:sz w:val="24"/>
          <w:szCs w:val="24"/>
        </w:rPr>
      </w:pPr>
      <w:r>
        <w:rPr>
          <w:sz w:val="24"/>
          <w:szCs w:val="24"/>
        </w:rPr>
        <w:t>Date:</w:t>
      </w:r>
    </w:p>
    <w:p w14:paraId="5B40DABC" w14:textId="77777777" w:rsidR="00402701" w:rsidRDefault="00402701" w:rsidP="00611925">
      <w:pPr>
        <w:spacing w:after="0"/>
        <w:rPr>
          <w:sz w:val="24"/>
          <w:szCs w:val="24"/>
        </w:rPr>
      </w:pPr>
    </w:p>
    <w:p w14:paraId="62145522" w14:textId="77777777" w:rsidR="00402701" w:rsidRDefault="007C4CC9" w:rsidP="00611925">
      <w:pPr>
        <w:spacing w:after="0"/>
        <w:rPr>
          <w:sz w:val="24"/>
          <w:szCs w:val="24"/>
        </w:rPr>
      </w:pPr>
      <w:r>
        <w:rPr>
          <w:sz w:val="24"/>
          <w:szCs w:val="24"/>
        </w:rPr>
        <w:t xml:space="preserve">Subject: Name X, date of birth </w:t>
      </w:r>
    </w:p>
    <w:p w14:paraId="4112E3FA" w14:textId="77777777" w:rsidR="00402701" w:rsidRDefault="00402701" w:rsidP="00611925">
      <w:pPr>
        <w:spacing w:after="0"/>
        <w:rPr>
          <w:sz w:val="24"/>
          <w:szCs w:val="24"/>
        </w:rPr>
      </w:pPr>
    </w:p>
    <w:p w14:paraId="0CC0B382" w14:textId="77777777" w:rsidR="00402701" w:rsidRDefault="00402701" w:rsidP="00611925">
      <w:pPr>
        <w:spacing w:after="0"/>
        <w:rPr>
          <w:sz w:val="24"/>
          <w:szCs w:val="24"/>
        </w:rPr>
      </w:pPr>
    </w:p>
    <w:p w14:paraId="57B332DB" w14:textId="77777777" w:rsidR="00402701" w:rsidRDefault="00402701" w:rsidP="00611925">
      <w:pPr>
        <w:pStyle w:val="ListParagraph"/>
        <w:numPr>
          <w:ilvl w:val="0"/>
          <w:numId w:val="2"/>
        </w:numPr>
        <w:spacing w:after="0"/>
        <w:rPr>
          <w:sz w:val="24"/>
          <w:szCs w:val="24"/>
        </w:rPr>
      </w:pPr>
      <w:r>
        <w:rPr>
          <w:sz w:val="24"/>
          <w:szCs w:val="24"/>
        </w:rPr>
        <w:t xml:space="preserve">The first respondent mother, </w:t>
      </w:r>
      <w:r w:rsidR="007C4CC9">
        <w:rPr>
          <w:sz w:val="24"/>
          <w:szCs w:val="24"/>
        </w:rPr>
        <w:t>M</w:t>
      </w:r>
      <w:r>
        <w:rPr>
          <w:sz w:val="24"/>
          <w:szCs w:val="24"/>
        </w:rPr>
        <w:t xml:space="preserve">, shall not remove the child </w:t>
      </w:r>
      <w:r w:rsidR="007C4CC9">
        <w:rPr>
          <w:sz w:val="24"/>
          <w:szCs w:val="24"/>
        </w:rPr>
        <w:t>X, date of birth</w:t>
      </w:r>
      <w:r>
        <w:rPr>
          <w:sz w:val="24"/>
          <w:szCs w:val="24"/>
        </w:rPr>
        <w:t xml:space="preserve"> from England and Wales and shall not permit, encourage or arrange for anyone else to do so, until further order. </w:t>
      </w:r>
    </w:p>
    <w:p w14:paraId="10B2D0FB" w14:textId="77777777" w:rsidR="00402701" w:rsidRDefault="00402701" w:rsidP="00611925">
      <w:pPr>
        <w:spacing w:after="0"/>
        <w:rPr>
          <w:sz w:val="24"/>
          <w:szCs w:val="24"/>
        </w:rPr>
      </w:pPr>
    </w:p>
    <w:p w14:paraId="3707E35C" w14:textId="77777777" w:rsidR="00402701" w:rsidRDefault="00402701" w:rsidP="00611925">
      <w:pPr>
        <w:pStyle w:val="ListParagraph"/>
        <w:numPr>
          <w:ilvl w:val="0"/>
          <w:numId w:val="2"/>
        </w:numPr>
        <w:spacing w:after="0"/>
        <w:rPr>
          <w:sz w:val="24"/>
          <w:szCs w:val="24"/>
        </w:rPr>
      </w:pPr>
      <w:r>
        <w:rPr>
          <w:sz w:val="24"/>
          <w:szCs w:val="24"/>
        </w:rPr>
        <w:t xml:space="preserve">The first respondent mother, </w:t>
      </w:r>
      <w:r w:rsidR="007C4CC9">
        <w:rPr>
          <w:sz w:val="24"/>
          <w:szCs w:val="24"/>
        </w:rPr>
        <w:t>M</w:t>
      </w:r>
      <w:r>
        <w:rPr>
          <w:sz w:val="24"/>
          <w:szCs w:val="24"/>
        </w:rPr>
        <w:t>, shall not attempt to commit, commit or conspire to commit a female genital mutilation offence whether in this or any other jurisdiction.</w:t>
      </w:r>
    </w:p>
    <w:p w14:paraId="44AA0069" w14:textId="77777777" w:rsidR="00402701" w:rsidRPr="00611925" w:rsidRDefault="00402701" w:rsidP="00611925">
      <w:pPr>
        <w:pStyle w:val="ListParagraph"/>
        <w:rPr>
          <w:sz w:val="24"/>
          <w:szCs w:val="24"/>
        </w:rPr>
      </w:pPr>
    </w:p>
    <w:p w14:paraId="48DE9AA1" w14:textId="77777777" w:rsidR="00402701" w:rsidRDefault="00402701" w:rsidP="00611925">
      <w:pPr>
        <w:pStyle w:val="ListParagraph"/>
        <w:numPr>
          <w:ilvl w:val="0"/>
          <w:numId w:val="2"/>
        </w:numPr>
        <w:spacing w:after="0"/>
        <w:rPr>
          <w:sz w:val="24"/>
          <w:szCs w:val="24"/>
        </w:rPr>
      </w:pPr>
      <w:r>
        <w:rPr>
          <w:sz w:val="24"/>
          <w:szCs w:val="24"/>
        </w:rPr>
        <w:t xml:space="preserve">The first respondent mother, </w:t>
      </w:r>
      <w:r w:rsidR="007C4CC9">
        <w:rPr>
          <w:sz w:val="24"/>
          <w:szCs w:val="24"/>
        </w:rPr>
        <w:t>M</w:t>
      </w:r>
      <w:r>
        <w:rPr>
          <w:sz w:val="24"/>
          <w:szCs w:val="24"/>
        </w:rPr>
        <w:t xml:space="preserve">, shall not perform by herself, or permit or cause any procedure by anyone else, to cause any injury to the genitalia or genital organs of the child, </w:t>
      </w:r>
      <w:r w:rsidR="007C4CC9">
        <w:rPr>
          <w:sz w:val="24"/>
          <w:szCs w:val="24"/>
        </w:rPr>
        <w:t>X, date of birth</w:t>
      </w:r>
      <w:r>
        <w:rPr>
          <w:sz w:val="24"/>
          <w:szCs w:val="24"/>
        </w:rPr>
        <w:t xml:space="preserve">, in this jurisdiction or elsewhere in the world until further order. </w:t>
      </w:r>
    </w:p>
    <w:p w14:paraId="1EDEEE34" w14:textId="77777777" w:rsidR="00402701" w:rsidRPr="00611925" w:rsidRDefault="00402701" w:rsidP="00611925">
      <w:pPr>
        <w:pStyle w:val="ListParagraph"/>
        <w:rPr>
          <w:sz w:val="24"/>
          <w:szCs w:val="24"/>
        </w:rPr>
      </w:pPr>
    </w:p>
    <w:p w14:paraId="696500F4" w14:textId="77777777" w:rsidR="00402701" w:rsidRDefault="00402701" w:rsidP="00611925">
      <w:pPr>
        <w:pStyle w:val="ListParagraph"/>
        <w:numPr>
          <w:ilvl w:val="0"/>
          <w:numId w:val="2"/>
        </w:numPr>
        <w:spacing w:after="0"/>
        <w:rPr>
          <w:sz w:val="24"/>
          <w:szCs w:val="24"/>
        </w:rPr>
      </w:pPr>
      <w:r>
        <w:rPr>
          <w:sz w:val="24"/>
          <w:szCs w:val="24"/>
        </w:rPr>
        <w:t xml:space="preserve">The first respondent mother, </w:t>
      </w:r>
      <w:r w:rsidR="007C4CC9">
        <w:rPr>
          <w:sz w:val="24"/>
          <w:szCs w:val="24"/>
        </w:rPr>
        <w:t>M</w:t>
      </w:r>
      <w:r>
        <w:rPr>
          <w:sz w:val="24"/>
          <w:szCs w:val="24"/>
        </w:rPr>
        <w:t xml:space="preserve">, and the second respondent father, </w:t>
      </w:r>
      <w:r w:rsidR="007C4CC9">
        <w:rPr>
          <w:sz w:val="24"/>
          <w:szCs w:val="24"/>
        </w:rPr>
        <w:t>F</w:t>
      </w:r>
      <w:r>
        <w:rPr>
          <w:sz w:val="24"/>
          <w:szCs w:val="24"/>
        </w:rPr>
        <w:t xml:space="preserve">, shall not aid, abet, counsel, procure, encourage or assist any other person to attempt to commit, commit or conspire to commit a female genital mutilation offence whether in this or any other jurisdiction upon the child </w:t>
      </w:r>
      <w:r w:rsidR="007C4CC9">
        <w:rPr>
          <w:sz w:val="24"/>
          <w:szCs w:val="24"/>
        </w:rPr>
        <w:t>X</w:t>
      </w:r>
      <w:r>
        <w:rPr>
          <w:sz w:val="24"/>
          <w:szCs w:val="24"/>
        </w:rPr>
        <w:t xml:space="preserve">. </w:t>
      </w:r>
    </w:p>
    <w:p w14:paraId="62E27617" w14:textId="77777777" w:rsidR="00402701" w:rsidRPr="00611925" w:rsidRDefault="00402701" w:rsidP="00611925">
      <w:pPr>
        <w:pStyle w:val="ListParagraph"/>
        <w:rPr>
          <w:sz w:val="24"/>
          <w:szCs w:val="24"/>
        </w:rPr>
      </w:pPr>
    </w:p>
    <w:p w14:paraId="24D94E50" w14:textId="77777777" w:rsidR="00402701" w:rsidRDefault="00402701" w:rsidP="00611925">
      <w:pPr>
        <w:pStyle w:val="ListParagraph"/>
        <w:numPr>
          <w:ilvl w:val="0"/>
          <w:numId w:val="2"/>
        </w:numPr>
        <w:spacing w:after="0"/>
        <w:rPr>
          <w:sz w:val="24"/>
          <w:szCs w:val="24"/>
        </w:rPr>
      </w:pPr>
      <w:r>
        <w:rPr>
          <w:sz w:val="24"/>
          <w:szCs w:val="24"/>
        </w:rPr>
        <w:t xml:space="preserve">The first respondent mother, </w:t>
      </w:r>
      <w:r w:rsidR="007C4CC9">
        <w:rPr>
          <w:sz w:val="24"/>
          <w:szCs w:val="24"/>
        </w:rPr>
        <w:t>M</w:t>
      </w:r>
      <w:r>
        <w:rPr>
          <w:sz w:val="24"/>
          <w:szCs w:val="24"/>
        </w:rPr>
        <w:t xml:space="preserve">, and the second respondent father, </w:t>
      </w:r>
      <w:r w:rsidR="007C4CC9">
        <w:rPr>
          <w:sz w:val="24"/>
          <w:szCs w:val="24"/>
        </w:rPr>
        <w:t>F</w:t>
      </w:r>
      <w:r>
        <w:rPr>
          <w:sz w:val="24"/>
          <w:szCs w:val="24"/>
        </w:rPr>
        <w:t xml:space="preserve">, shall, forthwith upon service of this order upon them, hand all the passports, travel documents and identity documents in the name of the child </w:t>
      </w:r>
      <w:r w:rsidR="007C4CC9">
        <w:rPr>
          <w:sz w:val="24"/>
          <w:szCs w:val="24"/>
        </w:rPr>
        <w:t>X</w:t>
      </w:r>
      <w:r>
        <w:rPr>
          <w:sz w:val="24"/>
          <w:szCs w:val="24"/>
        </w:rPr>
        <w:t xml:space="preserve">, whether in their possession or control, to Detective Sergeant </w:t>
      </w:r>
      <w:r w:rsidR="007C4CC9">
        <w:rPr>
          <w:sz w:val="24"/>
          <w:szCs w:val="24"/>
        </w:rPr>
        <w:t>Z</w:t>
      </w:r>
      <w:r>
        <w:rPr>
          <w:sz w:val="24"/>
          <w:szCs w:val="24"/>
        </w:rPr>
        <w:t xml:space="preserve">. </w:t>
      </w:r>
    </w:p>
    <w:p w14:paraId="3F9E1380" w14:textId="77777777" w:rsidR="00402701" w:rsidRPr="00DA2D32" w:rsidRDefault="00402701" w:rsidP="00DA2D32">
      <w:pPr>
        <w:pStyle w:val="ListParagraph"/>
        <w:rPr>
          <w:sz w:val="24"/>
          <w:szCs w:val="24"/>
        </w:rPr>
      </w:pPr>
    </w:p>
    <w:p w14:paraId="2E5EF76F" w14:textId="77777777" w:rsidR="00402701" w:rsidRDefault="00402701" w:rsidP="00611925">
      <w:pPr>
        <w:pStyle w:val="ListParagraph"/>
        <w:numPr>
          <w:ilvl w:val="0"/>
          <w:numId w:val="2"/>
        </w:numPr>
        <w:spacing w:after="0"/>
        <w:rPr>
          <w:sz w:val="24"/>
          <w:szCs w:val="24"/>
        </w:rPr>
      </w:pPr>
      <w:r>
        <w:rPr>
          <w:sz w:val="24"/>
          <w:szCs w:val="24"/>
        </w:rPr>
        <w:t xml:space="preserve">A copy of this order may be served on the Border Agency and the Passport Office or such other Government department as is necessary to prevent any unlawful removal of the child from the jurisdiction. </w:t>
      </w:r>
    </w:p>
    <w:p w14:paraId="0C472050" w14:textId="77777777" w:rsidR="00402701" w:rsidRPr="00DA2D32" w:rsidRDefault="00402701" w:rsidP="00DA2D32">
      <w:pPr>
        <w:pStyle w:val="ListParagraph"/>
        <w:rPr>
          <w:sz w:val="24"/>
          <w:szCs w:val="24"/>
        </w:rPr>
      </w:pPr>
    </w:p>
    <w:p w14:paraId="1FAF5F60" w14:textId="77777777" w:rsidR="00402701" w:rsidRDefault="00402701" w:rsidP="00611925">
      <w:pPr>
        <w:pStyle w:val="ListParagraph"/>
        <w:numPr>
          <w:ilvl w:val="0"/>
          <w:numId w:val="2"/>
        </w:numPr>
        <w:spacing w:after="0"/>
        <w:rPr>
          <w:sz w:val="24"/>
          <w:szCs w:val="24"/>
        </w:rPr>
      </w:pPr>
      <w:r>
        <w:rPr>
          <w:sz w:val="24"/>
          <w:szCs w:val="24"/>
        </w:rPr>
        <w:lastRenderedPageBreak/>
        <w:t xml:space="preserve">The matter is listed for further consideration before Her Honour Judge </w:t>
      </w:r>
      <w:r w:rsidR="007C4CC9">
        <w:rPr>
          <w:sz w:val="24"/>
          <w:szCs w:val="24"/>
        </w:rPr>
        <w:t xml:space="preserve">A </w:t>
      </w:r>
      <w:r>
        <w:rPr>
          <w:sz w:val="24"/>
          <w:szCs w:val="24"/>
        </w:rPr>
        <w:t xml:space="preserve">sitting at the Birmingham Family Court, 33 Bull Street, Birmingham B4 6DS at 10.30am on </w:t>
      </w:r>
      <w:r w:rsidR="007C4CC9">
        <w:rPr>
          <w:sz w:val="24"/>
          <w:szCs w:val="24"/>
        </w:rPr>
        <w:t>…….</w:t>
      </w:r>
      <w:r>
        <w:rPr>
          <w:sz w:val="24"/>
          <w:szCs w:val="24"/>
        </w:rPr>
        <w:t xml:space="preserve">, with a time estimate of one hour. </w:t>
      </w:r>
    </w:p>
    <w:p w14:paraId="25EAB633" w14:textId="77777777" w:rsidR="00402701" w:rsidRPr="00DA2D32" w:rsidRDefault="00402701" w:rsidP="00DA2D32">
      <w:pPr>
        <w:pStyle w:val="ListParagraph"/>
        <w:rPr>
          <w:sz w:val="24"/>
          <w:szCs w:val="24"/>
        </w:rPr>
      </w:pPr>
    </w:p>
    <w:p w14:paraId="385C9194" w14:textId="77777777" w:rsidR="00402701" w:rsidRDefault="00402701" w:rsidP="00611925">
      <w:pPr>
        <w:pStyle w:val="ListParagraph"/>
        <w:numPr>
          <w:ilvl w:val="0"/>
          <w:numId w:val="2"/>
        </w:numPr>
        <w:spacing w:after="0"/>
        <w:rPr>
          <w:sz w:val="24"/>
          <w:szCs w:val="24"/>
        </w:rPr>
      </w:pPr>
      <w:r>
        <w:rPr>
          <w:sz w:val="24"/>
          <w:szCs w:val="24"/>
        </w:rPr>
        <w:t xml:space="preserve">The first and the second respondent have permission to apply on 24 hours’ notice to vary or discharge this order. </w:t>
      </w:r>
    </w:p>
    <w:p w14:paraId="5249A671" w14:textId="77777777" w:rsidR="00402701" w:rsidRPr="00DA2D32" w:rsidRDefault="00402701" w:rsidP="00DA2D32">
      <w:pPr>
        <w:pStyle w:val="ListParagraph"/>
        <w:rPr>
          <w:sz w:val="24"/>
          <w:szCs w:val="24"/>
        </w:rPr>
      </w:pPr>
    </w:p>
    <w:p w14:paraId="6E83286C" w14:textId="77777777" w:rsidR="00402701" w:rsidRDefault="00402701" w:rsidP="00DA2D32">
      <w:pPr>
        <w:spacing w:after="0"/>
        <w:rPr>
          <w:sz w:val="24"/>
          <w:szCs w:val="24"/>
        </w:rPr>
      </w:pPr>
    </w:p>
    <w:p w14:paraId="38B29C3D" w14:textId="77777777" w:rsidR="00402701" w:rsidRDefault="00402701" w:rsidP="00DA2D32">
      <w:pPr>
        <w:spacing w:after="0"/>
        <w:rPr>
          <w:sz w:val="24"/>
          <w:szCs w:val="24"/>
        </w:rPr>
      </w:pPr>
    </w:p>
    <w:p w14:paraId="3720A44E" w14:textId="77777777" w:rsidR="00402701" w:rsidRDefault="00402701" w:rsidP="00DA2D32">
      <w:pPr>
        <w:spacing w:after="0"/>
        <w:rPr>
          <w:sz w:val="24"/>
          <w:szCs w:val="24"/>
        </w:rPr>
      </w:pPr>
      <w:r>
        <w:rPr>
          <w:sz w:val="24"/>
          <w:szCs w:val="24"/>
        </w:rPr>
        <w:t xml:space="preserve">Her Honour Judge </w:t>
      </w:r>
      <w:r w:rsidR="007C4CC9">
        <w:rPr>
          <w:sz w:val="24"/>
          <w:szCs w:val="24"/>
        </w:rPr>
        <w:t>A</w:t>
      </w:r>
    </w:p>
    <w:p w14:paraId="7A4C1D7F" w14:textId="77777777" w:rsidR="00402701" w:rsidRPr="00DA2D32" w:rsidRDefault="007C4CC9" w:rsidP="00DA2D32">
      <w:pPr>
        <w:spacing w:after="0"/>
        <w:rPr>
          <w:sz w:val="24"/>
          <w:szCs w:val="24"/>
        </w:rPr>
      </w:pPr>
      <w:r>
        <w:rPr>
          <w:sz w:val="24"/>
          <w:szCs w:val="24"/>
        </w:rPr>
        <w:t>Date</w:t>
      </w:r>
      <w:r w:rsidR="00402701" w:rsidRPr="00DA2D32">
        <w:rPr>
          <w:sz w:val="24"/>
          <w:szCs w:val="24"/>
        </w:rPr>
        <w:t xml:space="preserve"> </w:t>
      </w:r>
    </w:p>
    <w:sectPr w:rsidR="00402701" w:rsidRPr="00DA2D32" w:rsidSect="006E0F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AE2CB1"/>
    <w:multiLevelType w:val="hybridMultilevel"/>
    <w:tmpl w:val="574C72BA"/>
    <w:lvl w:ilvl="0" w:tplc="664263CE">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7E321519"/>
    <w:multiLevelType w:val="hybridMultilevel"/>
    <w:tmpl w:val="7DBCFB5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925"/>
    <w:rsid w:val="000140BD"/>
    <w:rsid w:val="00070059"/>
    <w:rsid w:val="000C5719"/>
    <w:rsid w:val="000D4869"/>
    <w:rsid w:val="00290C26"/>
    <w:rsid w:val="00402701"/>
    <w:rsid w:val="00611925"/>
    <w:rsid w:val="006E0FC9"/>
    <w:rsid w:val="006E3791"/>
    <w:rsid w:val="007C4CC9"/>
    <w:rsid w:val="0091512D"/>
    <w:rsid w:val="00B06667"/>
    <w:rsid w:val="00C70ABB"/>
    <w:rsid w:val="00DA2D32"/>
    <w:rsid w:val="00DE5D0A"/>
    <w:rsid w:val="00E25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F8BE4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E0FC9"/>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119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274</Words>
  <Characters>1568</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JEH</dc:creator>
  <cp:lastModifiedBy>Mark Cooper</cp:lastModifiedBy>
  <cp:revision>2</cp:revision>
  <dcterms:created xsi:type="dcterms:W3CDTF">2016-09-11T10:01:00Z</dcterms:created>
  <dcterms:modified xsi:type="dcterms:W3CDTF">2016-09-11T10:01:00Z</dcterms:modified>
</cp:coreProperties>
</file>