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76578" w14:textId="18BF5D14" w:rsidR="00205F60" w:rsidRPr="00763C94" w:rsidRDefault="00990959" w:rsidP="00875002">
      <w:pPr>
        <w:jc w:val="center"/>
        <w:rPr>
          <w:rFonts w:ascii="Times New Roman" w:hAnsi="Times New Roman"/>
          <w:b/>
          <w:bCs/>
          <w:sz w:val="28"/>
          <w:szCs w:val="28"/>
        </w:rPr>
      </w:pPr>
      <w:r w:rsidRPr="00763C94">
        <w:rPr>
          <w:rFonts w:ascii="Times New Roman" w:hAnsi="Times New Roman"/>
          <w:noProof/>
          <w:sz w:val="28"/>
          <w:szCs w:val="28"/>
        </w:rPr>
        <w:drawing>
          <wp:inline distT="0" distB="0" distL="0" distR="0" wp14:anchorId="00628809" wp14:editId="7ADE5390">
            <wp:extent cx="1069340" cy="890270"/>
            <wp:effectExtent l="0" t="0" r="0" b="0"/>
            <wp:docPr id="1" name="Picture 1"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9340" cy="890270"/>
                    </a:xfrm>
                    <a:prstGeom prst="rect">
                      <a:avLst/>
                    </a:prstGeom>
                  </pic:spPr>
                </pic:pic>
              </a:graphicData>
            </a:graphic>
          </wp:inline>
        </w:drawing>
      </w:r>
    </w:p>
    <w:p w14:paraId="21E6040C" w14:textId="77777777" w:rsidR="00990959" w:rsidRPr="00763C94" w:rsidRDefault="00990959" w:rsidP="00875002">
      <w:pPr>
        <w:jc w:val="center"/>
        <w:rPr>
          <w:rFonts w:ascii="Times New Roman" w:hAnsi="Times New Roman"/>
          <w:b/>
          <w:bCs/>
          <w:sz w:val="28"/>
          <w:szCs w:val="28"/>
        </w:rPr>
      </w:pPr>
    </w:p>
    <w:p w14:paraId="1F036E72" w14:textId="3E38BE36" w:rsidR="00205F60" w:rsidRPr="00763C94" w:rsidRDefault="00205F60" w:rsidP="00875002">
      <w:pPr>
        <w:jc w:val="center"/>
        <w:rPr>
          <w:rFonts w:ascii="Times New Roman" w:hAnsi="Times New Roman"/>
          <w:b/>
          <w:bCs/>
          <w:sz w:val="28"/>
          <w:szCs w:val="28"/>
        </w:rPr>
      </w:pPr>
      <w:r w:rsidRPr="00763C94">
        <w:rPr>
          <w:rFonts w:ascii="Times New Roman" w:hAnsi="Times New Roman"/>
          <w:b/>
          <w:bCs/>
          <w:sz w:val="28"/>
          <w:szCs w:val="28"/>
        </w:rPr>
        <w:t>The Family Court at Birmingham</w:t>
      </w:r>
    </w:p>
    <w:p w14:paraId="735EF0BD" w14:textId="4BB7F1EE" w:rsidR="00205F60" w:rsidRPr="00763C94" w:rsidRDefault="00205F60" w:rsidP="00875002">
      <w:pPr>
        <w:jc w:val="center"/>
        <w:rPr>
          <w:rFonts w:ascii="Times New Roman" w:hAnsi="Times New Roman"/>
          <w:b/>
          <w:bCs/>
          <w:sz w:val="28"/>
          <w:szCs w:val="28"/>
        </w:rPr>
      </w:pPr>
      <w:r w:rsidRPr="00763C94">
        <w:rPr>
          <w:rFonts w:ascii="Times New Roman" w:hAnsi="Times New Roman"/>
          <w:b/>
          <w:bCs/>
          <w:sz w:val="28"/>
          <w:szCs w:val="28"/>
        </w:rPr>
        <w:t>Precedent Library for Case Management Orders</w:t>
      </w:r>
    </w:p>
    <w:p w14:paraId="551F1C6C" w14:textId="77777777" w:rsidR="00205F60" w:rsidRPr="00763C94" w:rsidRDefault="00205F60" w:rsidP="00875002">
      <w:pPr>
        <w:jc w:val="both"/>
        <w:rPr>
          <w:rFonts w:ascii="Times New Roman" w:hAnsi="Times New Roman"/>
          <w:sz w:val="24"/>
          <w:szCs w:val="24"/>
        </w:rPr>
      </w:pPr>
    </w:p>
    <w:p w14:paraId="5CC2EF5A" w14:textId="605F835F" w:rsidR="000D209F" w:rsidRPr="00763C94" w:rsidRDefault="000D209F" w:rsidP="00875002">
      <w:pPr>
        <w:jc w:val="both"/>
        <w:rPr>
          <w:rFonts w:ascii="Times New Roman" w:hAnsi="Times New Roman"/>
          <w:sz w:val="24"/>
          <w:szCs w:val="24"/>
        </w:rPr>
      </w:pPr>
      <w:r w:rsidRPr="00763C94">
        <w:rPr>
          <w:rFonts w:ascii="Times New Roman" w:hAnsi="Times New Roman"/>
          <w:sz w:val="24"/>
          <w:szCs w:val="24"/>
        </w:rPr>
        <w:t>This do</w:t>
      </w:r>
      <w:r w:rsidR="00191B47" w:rsidRPr="00763C94">
        <w:rPr>
          <w:rFonts w:ascii="Times New Roman" w:hAnsi="Times New Roman"/>
          <w:sz w:val="24"/>
          <w:szCs w:val="24"/>
        </w:rPr>
        <w:t xml:space="preserve">cument contains further </w:t>
      </w:r>
      <w:r w:rsidRPr="00763C94">
        <w:rPr>
          <w:rFonts w:ascii="Times New Roman" w:hAnsi="Times New Roman"/>
          <w:sz w:val="24"/>
          <w:szCs w:val="24"/>
        </w:rPr>
        <w:t xml:space="preserve">case management directions and orders </w:t>
      </w:r>
      <w:r w:rsidR="00590C63" w:rsidRPr="00763C94">
        <w:rPr>
          <w:rFonts w:ascii="Times New Roman" w:hAnsi="Times New Roman"/>
          <w:sz w:val="24"/>
          <w:szCs w:val="24"/>
        </w:rPr>
        <w:t xml:space="preserve">for </w:t>
      </w:r>
      <w:r w:rsidRPr="00763C94">
        <w:rPr>
          <w:rFonts w:ascii="Times New Roman" w:hAnsi="Times New Roman"/>
          <w:sz w:val="24"/>
          <w:szCs w:val="24"/>
        </w:rPr>
        <w:t>public law cases</w:t>
      </w:r>
      <w:r w:rsidR="00590C63" w:rsidRPr="00763C94">
        <w:rPr>
          <w:rFonts w:ascii="Times New Roman" w:hAnsi="Times New Roman"/>
          <w:sz w:val="24"/>
          <w:szCs w:val="24"/>
        </w:rPr>
        <w:t>, which can</w:t>
      </w:r>
      <w:r w:rsidRPr="00763C94">
        <w:rPr>
          <w:rFonts w:ascii="Times New Roman" w:hAnsi="Times New Roman"/>
          <w:sz w:val="24"/>
          <w:szCs w:val="24"/>
        </w:rPr>
        <w:t xml:space="preserve"> be added to the </w:t>
      </w:r>
      <w:r w:rsidR="00B166C7" w:rsidRPr="00763C94">
        <w:rPr>
          <w:rFonts w:ascii="Times New Roman" w:hAnsi="Times New Roman"/>
          <w:sz w:val="24"/>
          <w:szCs w:val="24"/>
        </w:rPr>
        <w:t xml:space="preserve">Birmingham </w:t>
      </w:r>
      <w:r w:rsidR="00590C63" w:rsidRPr="00763C94">
        <w:rPr>
          <w:rFonts w:ascii="Times New Roman" w:hAnsi="Times New Roman"/>
          <w:sz w:val="24"/>
          <w:szCs w:val="24"/>
        </w:rPr>
        <w:t xml:space="preserve">long-form and short-form </w:t>
      </w:r>
      <w:r w:rsidRPr="00763C94">
        <w:rPr>
          <w:rFonts w:ascii="Times New Roman" w:hAnsi="Times New Roman"/>
          <w:sz w:val="24"/>
          <w:szCs w:val="24"/>
        </w:rPr>
        <w:t>template</w:t>
      </w:r>
      <w:r w:rsidR="00590C63" w:rsidRPr="00763C94">
        <w:rPr>
          <w:rFonts w:ascii="Times New Roman" w:hAnsi="Times New Roman"/>
          <w:sz w:val="24"/>
          <w:szCs w:val="24"/>
        </w:rPr>
        <w:t xml:space="preserve"> orders</w:t>
      </w:r>
      <w:r w:rsidRPr="00763C94">
        <w:rPr>
          <w:rFonts w:ascii="Times New Roman" w:hAnsi="Times New Roman"/>
          <w:sz w:val="24"/>
          <w:szCs w:val="24"/>
        </w:rPr>
        <w:t xml:space="preserve"> as appropriate. </w:t>
      </w:r>
      <w:r w:rsidR="00763C94" w:rsidRPr="00763C94">
        <w:rPr>
          <w:rFonts w:ascii="Times New Roman" w:hAnsi="Times New Roman"/>
          <w:b/>
          <w:bCs/>
          <w:sz w:val="24"/>
          <w:szCs w:val="24"/>
        </w:rPr>
        <w:t xml:space="preserve">When copying and pasting text from this document into another template order, please remember to click </w:t>
      </w:r>
      <w:r w:rsidR="00763C94">
        <w:rPr>
          <w:rFonts w:ascii="Times New Roman" w:hAnsi="Times New Roman"/>
          <w:b/>
          <w:bCs/>
          <w:sz w:val="24"/>
          <w:szCs w:val="24"/>
        </w:rPr>
        <w:t>“</w:t>
      </w:r>
      <w:r w:rsidR="00763C94" w:rsidRPr="00763C94">
        <w:rPr>
          <w:rFonts w:ascii="Times New Roman" w:hAnsi="Times New Roman"/>
          <w:b/>
          <w:bCs/>
          <w:sz w:val="24"/>
          <w:szCs w:val="24"/>
        </w:rPr>
        <w:t>Edit &gt; Paste and Match Formatting</w:t>
      </w:r>
      <w:r w:rsidR="00763C94">
        <w:rPr>
          <w:rFonts w:ascii="Times New Roman" w:hAnsi="Times New Roman"/>
          <w:b/>
          <w:bCs/>
          <w:sz w:val="24"/>
          <w:szCs w:val="24"/>
        </w:rPr>
        <w:t>”</w:t>
      </w:r>
      <w:r w:rsidR="00763C94" w:rsidRPr="00763C94">
        <w:rPr>
          <w:rFonts w:ascii="Times New Roman" w:hAnsi="Times New Roman"/>
          <w:b/>
          <w:bCs/>
          <w:sz w:val="24"/>
          <w:szCs w:val="24"/>
        </w:rPr>
        <w:t>, which should reduce problems with auto-formatting.</w:t>
      </w:r>
      <w:r w:rsidR="00763C94" w:rsidRPr="00763C94">
        <w:rPr>
          <w:rFonts w:ascii="Times New Roman" w:hAnsi="Times New Roman"/>
          <w:sz w:val="24"/>
          <w:szCs w:val="24"/>
        </w:rPr>
        <w:t xml:space="preserve">  </w:t>
      </w:r>
      <w:r w:rsidR="00F25740" w:rsidRPr="00763C94">
        <w:rPr>
          <w:rFonts w:ascii="Times New Roman" w:hAnsi="Times New Roman"/>
          <w:sz w:val="24"/>
          <w:szCs w:val="24"/>
        </w:rPr>
        <w:t xml:space="preserve"> </w:t>
      </w:r>
    </w:p>
    <w:p w14:paraId="04AF8F6A" w14:textId="5E1D932C" w:rsidR="009A5E33" w:rsidRPr="00763C94" w:rsidRDefault="009A5E33" w:rsidP="00875002">
      <w:pPr>
        <w:jc w:val="both"/>
        <w:rPr>
          <w:rFonts w:ascii="Times New Roman" w:hAnsi="Times New Roman"/>
          <w:sz w:val="24"/>
          <w:szCs w:val="24"/>
        </w:rPr>
      </w:pPr>
    </w:p>
    <w:bookmarkStart w:id="0" w:name="_Toc61708283" w:displacedByCustomXml="next"/>
    <w:sdt>
      <w:sdtPr>
        <w:rPr>
          <w:rFonts w:ascii="Calibri" w:eastAsia="Calibri" w:hAnsi="Calibri"/>
          <w:b w:val="0"/>
          <w:sz w:val="32"/>
          <w:szCs w:val="40"/>
        </w:rPr>
        <w:id w:val="-797753309"/>
        <w:docPartObj>
          <w:docPartGallery w:val="Table of Contents"/>
          <w:docPartUnique/>
        </w:docPartObj>
      </w:sdtPr>
      <w:sdtEndPr>
        <w:rPr>
          <w:bCs/>
          <w:noProof/>
          <w:sz w:val="22"/>
          <w:szCs w:val="22"/>
        </w:rPr>
      </w:sdtEndPr>
      <w:sdtContent>
        <w:p w14:paraId="6858AD6E" w14:textId="665D42CC" w:rsidR="006266DE" w:rsidRPr="00763C94" w:rsidRDefault="00F25740" w:rsidP="00875002">
          <w:pPr>
            <w:pStyle w:val="Heading1"/>
            <w:numPr>
              <w:ilvl w:val="0"/>
              <w:numId w:val="0"/>
            </w:numPr>
            <w:ind w:left="360" w:hanging="360"/>
            <w:jc w:val="center"/>
            <w:rPr>
              <w:sz w:val="32"/>
              <w:szCs w:val="40"/>
            </w:rPr>
          </w:pPr>
          <w:r w:rsidRPr="00763C94">
            <w:rPr>
              <w:sz w:val="32"/>
            </w:rPr>
            <w:t>TABLE OF CONTENTS</w:t>
          </w:r>
          <w:bookmarkEnd w:id="0"/>
        </w:p>
        <w:p w14:paraId="22D87B01" w14:textId="77777777" w:rsidR="00F25740" w:rsidRPr="00763C94" w:rsidRDefault="00F25740" w:rsidP="00875002">
          <w:pPr>
            <w:rPr>
              <w:rFonts w:ascii="Times New Roman" w:hAnsi="Times New Roman"/>
              <w:lang w:val="en-US"/>
            </w:rPr>
          </w:pPr>
        </w:p>
        <w:p w14:paraId="3D12B356" w14:textId="13F74109" w:rsidR="00763C94" w:rsidRPr="00763C94" w:rsidRDefault="006266DE">
          <w:pPr>
            <w:pStyle w:val="TOC1"/>
            <w:tabs>
              <w:tab w:val="right" w:leader="dot" w:pos="9016"/>
            </w:tabs>
            <w:rPr>
              <w:rFonts w:ascii="Times New Roman" w:eastAsiaTheme="minorEastAsia" w:hAnsi="Times New Roman" w:cs="Times New Roman"/>
              <w:b w:val="0"/>
              <w:bCs w:val="0"/>
              <w:caps w:val="0"/>
              <w:noProof/>
              <w:sz w:val="24"/>
              <w:szCs w:val="24"/>
              <w:lang w:eastAsia="en-GB"/>
            </w:rPr>
          </w:pPr>
          <w:r w:rsidRPr="00763C94">
            <w:rPr>
              <w:rFonts w:ascii="Times New Roman" w:hAnsi="Times New Roman" w:cs="Times New Roman"/>
              <w:caps w:val="0"/>
            </w:rPr>
            <w:fldChar w:fldCharType="begin"/>
          </w:r>
          <w:r w:rsidRPr="00763C94">
            <w:rPr>
              <w:rFonts w:ascii="Times New Roman" w:hAnsi="Times New Roman" w:cs="Times New Roman"/>
              <w:caps w:val="0"/>
            </w:rPr>
            <w:instrText xml:space="preserve"> TOC \o "1-3" \h \z \u </w:instrText>
          </w:r>
          <w:r w:rsidRPr="00763C94">
            <w:rPr>
              <w:rFonts w:ascii="Times New Roman" w:hAnsi="Times New Roman" w:cs="Times New Roman"/>
              <w:caps w:val="0"/>
            </w:rPr>
            <w:fldChar w:fldCharType="separate"/>
          </w:r>
          <w:hyperlink w:anchor="_Toc61708283" w:history="1">
            <w:r w:rsidR="00763C94" w:rsidRPr="00763C94">
              <w:rPr>
                <w:rStyle w:val="Hyperlink"/>
                <w:rFonts w:ascii="Times New Roman" w:hAnsi="Times New Roman" w:cs="Times New Roman"/>
                <w:noProof/>
              </w:rPr>
              <w:t>TABLE OF CONTENTS</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_Toc61708283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1</w:t>
            </w:r>
            <w:r w:rsidR="00763C94" w:rsidRPr="00763C94">
              <w:rPr>
                <w:rFonts w:ascii="Times New Roman" w:hAnsi="Times New Roman" w:cs="Times New Roman"/>
                <w:noProof/>
                <w:webHidden/>
              </w:rPr>
              <w:fldChar w:fldCharType="end"/>
            </w:r>
          </w:hyperlink>
        </w:p>
        <w:p w14:paraId="1176CBE0" w14:textId="0AD72FC9"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284" w:history="1">
            <w:r w:rsidR="00763C94" w:rsidRPr="00763C94">
              <w:rPr>
                <w:rStyle w:val="Hyperlink"/>
                <w:rFonts w:ascii="Times New Roman" w:hAnsi="Times New Roman" w:cs="Times New Roman"/>
                <w:noProof/>
              </w:rPr>
              <w:t>Penal Notice</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_Toc61708284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2</w:t>
            </w:r>
            <w:r w:rsidR="00763C94" w:rsidRPr="00763C94">
              <w:rPr>
                <w:rFonts w:ascii="Times New Roman" w:hAnsi="Times New Roman" w:cs="Times New Roman"/>
                <w:noProof/>
                <w:webHidden/>
              </w:rPr>
              <w:fldChar w:fldCharType="end"/>
            </w:r>
          </w:hyperlink>
        </w:p>
        <w:p w14:paraId="15781DDB" w14:textId="4DE59739"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285" w:history="1">
            <w:r w:rsidR="00763C94" w:rsidRPr="00763C94">
              <w:rPr>
                <w:rStyle w:val="Hyperlink"/>
                <w:rFonts w:ascii="Times New Roman" w:hAnsi="Times New Roman" w:cs="Times New Roman"/>
                <w:noProof/>
              </w:rPr>
              <w:t>Important information for litigants in person</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_Toc61708285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2</w:t>
            </w:r>
            <w:r w:rsidR="00763C94" w:rsidRPr="00763C94">
              <w:rPr>
                <w:rFonts w:ascii="Times New Roman" w:hAnsi="Times New Roman" w:cs="Times New Roman"/>
                <w:noProof/>
                <w:webHidden/>
              </w:rPr>
              <w:fldChar w:fldCharType="end"/>
            </w:r>
          </w:hyperlink>
        </w:p>
        <w:p w14:paraId="3C1E06FE" w14:textId="533FC946"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286" w:history="1">
            <w:r w:rsidR="00763C94" w:rsidRPr="00763C94">
              <w:rPr>
                <w:rStyle w:val="Hyperlink"/>
                <w:rFonts w:ascii="Times New Roman" w:hAnsi="Times New Roman" w:cs="Times New Roman"/>
                <w:noProof/>
              </w:rPr>
              <w:t>Recital when the respondent parties are applying to the LAA for prior authority to instruct an expert whose costs exceed the LAA’s prescribed rates</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_Toc61708286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2</w:t>
            </w:r>
            <w:r w:rsidR="00763C94" w:rsidRPr="00763C94">
              <w:rPr>
                <w:rFonts w:ascii="Times New Roman" w:hAnsi="Times New Roman" w:cs="Times New Roman"/>
                <w:noProof/>
                <w:webHidden/>
              </w:rPr>
              <w:fldChar w:fldCharType="end"/>
            </w:r>
          </w:hyperlink>
        </w:p>
        <w:p w14:paraId="66FF0D19" w14:textId="624F20FB"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287" w:history="1">
            <w:r w:rsidR="00763C94" w:rsidRPr="00763C94">
              <w:rPr>
                <w:rStyle w:val="Hyperlink"/>
                <w:rFonts w:ascii="Times New Roman" w:hAnsi="Times New Roman" w:cs="Times New Roman"/>
                <w:noProof/>
              </w:rPr>
              <w:t>Authorisation to refuse contact</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_Toc61708287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3</w:t>
            </w:r>
            <w:r w:rsidR="00763C94" w:rsidRPr="00763C94">
              <w:rPr>
                <w:rFonts w:ascii="Times New Roman" w:hAnsi="Times New Roman" w:cs="Times New Roman"/>
                <w:noProof/>
                <w:webHidden/>
              </w:rPr>
              <w:fldChar w:fldCharType="end"/>
            </w:r>
          </w:hyperlink>
        </w:p>
        <w:p w14:paraId="61A65537" w14:textId="7CDEBE2B"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288" w:history="1">
            <w:r w:rsidR="00763C94" w:rsidRPr="00763C94">
              <w:rPr>
                <w:rStyle w:val="Hyperlink"/>
                <w:rFonts w:ascii="Times New Roman" w:hAnsi="Times New Roman" w:cs="Times New Roman"/>
                <w:noProof/>
              </w:rPr>
              <w:t>Exclusion requirement – section 38A Children Act 1989</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_Toc61708288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3</w:t>
            </w:r>
            <w:r w:rsidR="00763C94" w:rsidRPr="00763C94">
              <w:rPr>
                <w:rFonts w:ascii="Times New Roman" w:hAnsi="Times New Roman" w:cs="Times New Roman"/>
                <w:noProof/>
                <w:webHidden/>
              </w:rPr>
              <w:fldChar w:fldCharType="end"/>
            </w:r>
          </w:hyperlink>
        </w:p>
        <w:p w14:paraId="452016B7" w14:textId="18913A02"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289" w:history="1">
            <w:r w:rsidR="00763C94" w:rsidRPr="00763C94">
              <w:rPr>
                <w:rStyle w:val="Hyperlink"/>
                <w:rFonts w:ascii="Times New Roman" w:hAnsi="Times New Roman" w:cs="Times New Roman"/>
                <w:noProof/>
              </w:rPr>
              <w:t>Parental responsibility</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_Toc61708289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3</w:t>
            </w:r>
            <w:r w:rsidR="00763C94" w:rsidRPr="00763C94">
              <w:rPr>
                <w:rFonts w:ascii="Times New Roman" w:hAnsi="Times New Roman" w:cs="Times New Roman"/>
                <w:noProof/>
                <w:webHidden/>
              </w:rPr>
              <w:fldChar w:fldCharType="end"/>
            </w:r>
          </w:hyperlink>
        </w:p>
        <w:p w14:paraId="7B144E5B" w14:textId="3F52A620"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290" w:history="1">
            <w:r w:rsidR="00763C94" w:rsidRPr="00763C94">
              <w:rPr>
                <w:rStyle w:val="Hyperlink"/>
                <w:rFonts w:ascii="Times New Roman" w:eastAsia="Times New Roman" w:hAnsi="Times New Roman" w:cs="Times New Roman"/>
                <w:noProof/>
                <w:lang w:eastAsia="en-GB"/>
              </w:rPr>
              <w:t>Interveners</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_Toc61708290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3</w:t>
            </w:r>
            <w:r w:rsidR="00763C94" w:rsidRPr="00763C94">
              <w:rPr>
                <w:rFonts w:ascii="Times New Roman" w:hAnsi="Times New Roman" w:cs="Times New Roman"/>
                <w:noProof/>
                <w:webHidden/>
              </w:rPr>
              <w:fldChar w:fldCharType="end"/>
            </w:r>
          </w:hyperlink>
        </w:p>
        <w:p w14:paraId="550EFE21" w14:textId="59769F17"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291" w:history="1">
            <w:r w:rsidR="00763C94" w:rsidRPr="00763C94">
              <w:rPr>
                <w:rStyle w:val="Hyperlink"/>
                <w:rFonts w:ascii="Times New Roman" w:hAnsi="Times New Roman" w:cs="Times New Roman"/>
                <w:noProof/>
              </w:rPr>
              <w:t>Participation directions/Ground rules</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_Toc61708291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4</w:t>
            </w:r>
            <w:r w:rsidR="00763C94" w:rsidRPr="00763C94">
              <w:rPr>
                <w:rFonts w:ascii="Times New Roman" w:hAnsi="Times New Roman" w:cs="Times New Roman"/>
                <w:noProof/>
                <w:webHidden/>
              </w:rPr>
              <w:fldChar w:fldCharType="end"/>
            </w:r>
          </w:hyperlink>
        </w:p>
        <w:p w14:paraId="3B38289B" w14:textId="280647AB"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292" w:history="1">
            <w:r w:rsidR="00763C94" w:rsidRPr="00763C94">
              <w:rPr>
                <w:rStyle w:val="Hyperlink"/>
                <w:rFonts w:ascii="Times New Roman" w:hAnsi="Times New Roman" w:cs="Times New Roman"/>
                <w:noProof/>
              </w:rPr>
              <w:t>Child[ren] giving evidence</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_Toc61708292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5</w:t>
            </w:r>
            <w:r w:rsidR="00763C94" w:rsidRPr="00763C94">
              <w:rPr>
                <w:rFonts w:ascii="Times New Roman" w:hAnsi="Times New Roman" w:cs="Times New Roman"/>
                <w:noProof/>
                <w:webHidden/>
              </w:rPr>
              <w:fldChar w:fldCharType="end"/>
            </w:r>
          </w:hyperlink>
        </w:p>
        <w:p w14:paraId="747A9C5F" w14:textId="590CFE8F"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293" w:history="1">
            <w:r w:rsidR="00763C94" w:rsidRPr="00763C94">
              <w:rPr>
                <w:rStyle w:val="Hyperlink"/>
                <w:rFonts w:ascii="Times New Roman" w:hAnsi="Times New Roman" w:cs="Times New Roman"/>
                <w:noProof/>
              </w:rPr>
              <w:t>Involving the child[ren]</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_Toc61708293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6</w:t>
            </w:r>
            <w:r w:rsidR="00763C94" w:rsidRPr="00763C94">
              <w:rPr>
                <w:rFonts w:ascii="Times New Roman" w:hAnsi="Times New Roman" w:cs="Times New Roman"/>
                <w:noProof/>
                <w:webHidden/>
              </w:rPr>
              <w:fldChar w:fldCharType="end"/>
            </w:r>
          </w:hyperlink>
        </w:p>
        <w:p w14:paraId="1ECDCF17" w14:textId="02125A9B"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294" w:history="1">
            <w:r w:rsidR="00763C94" w:rsidRPr="00763C94">
              <w:rPr>
                <w:rStyle w:val="Hyperlink"/>
                <w:rFonts w:ascii="Times New Roman" w:hAnsi="Times New Roman" w:cs="Times New Roman"/>
                <w:noProof/>
              </w:rPr>
              <w:t>Disclosure to the Police/CPS</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_Toc61708294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6</w:t>
            </w:r>
            <w:r w:rsidR="00763C94" w:rsidRPr="00763C94">
              <w:rPr>
                <w:rFonts w:ascii="Times New Roman" w:hAnsi="Times New Roman" w:cs="Times New Roman"/>
                <w:noProof/>
                <w:webHidden/>
              </w:rPr>
              <w:fldChar w:fldCharType="end"/>
            </w:r>
          </w:hyperlink>
        </w:p>
        <w:p w14:paraId="588E7275" w14:textId="631A95FD"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295" w:history="1">
            <w:r w:rsidR="00763C94" w:rsidRPr="00763C94">
              <w:rPr>
                <w:rStyle w:val="Hyperlink"/>
                <w:rFonts w:ascii="Times New Roman" w:hAnsi="Times New Roman" w:cs="Times New Roman"/>
                <w:noProof/>
              </w:rPr>
              <w:t>Concluded relevant criminal proceedings</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_Toc61708295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6</w:t>
            </w:r>
            <w:r w:rsidR="00763C94" w:rsidRPr="00763C94">
              <w:rPr>
                <w:rFonts w:ascii="Times New Roman" w:hAnsi="Times New Roman" w:cs="Times New Roman"/>
                <w:noProof/>
                <w:webHidden/>
              </w:rPr>
              <w:fldChar w:fldCharType="end"/>
            </w:r>
          </w:hyperlink>
        </w:p>
        <w:p w14:paraId="6BC9C8D2" w14:textId="17E36122"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296" w:history="1">
            <w:r w:rsidR="00763C94" w:rsidRPr="00763C94">
              <w:rPr>
                <w:rStyle w:val="Hyperlink"/>
                <w:rFonts w:ascii="Times New Roman" w:hAnsi="Times New Roman" w:cs="Times New Roman"/>
                <w:noProof/>
              </w:rPr>
              <w:t>Residential Assessment</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_Toc61708296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7</w:t>
            </w:r>
            <w:r w:rsidR="00763C94" w:rsidRPr="00763C94">
              <w:rPr>
                <w:rFonts w:ascii="Times New Roman" w:hAnsi="Times New Roman" w:cs="Times New Roman"/>
                <w:noProof/>
                <w:webHidden/>
              </w:rPr>
              <w:fldChar w:fldCharType="end"/>
            </w:r>
          </w:hyperlink>
        </w:p>
        <w:p w14:paraId="372A03B8" w14:textId="0D1A8FF4"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297" w:history="1">
            <w:r w:rsidR="00763C94" w:rsidRPr="00763C94">
              <w:rPr>
                <w:rStyle w:val="Hyperlink"/>
                <w:rFonts w:ascii="Times New Roman" w:hAnsi="Times New Roman" w:cs="Times New Roman"/>
                <w:noProof/>
              </w:rPr>
              <w:t>Separate finding of fact hearing</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_Toc61708297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7</w:t>
            </w:r>
            <w:r w:rsidR="00763C94" w:rsidRPr="00763C94">
              <w:rPr>
                <w:rFonts w:ascii="Times New Roman" w:hAnsi="Times New Roman" w:cs="Times New Roman"/>
                <w:noProof/>
                <w:webHidden/>
              </w:rPr>
              <w:fldChar w:fldCharType="end"/>
            </w:r>
          </w:hyperlink>
        </w:p>
        <w:p w14:paraId="61DD852E" w14:textId="1A4954B8"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298" w:history="1">
            <w:r w:rsidR="00763C94" w:rsidRPr="00763C94">
              <w:rPr>
                <w:rStyle w:val="Hyperlink"/>
                <w:rFonts w:ascii="Times New Roman" w:hAnsi="Times New Roman" w:cs="Times New Roman"/>
                <w:noProof/>
              </w:rPr>
              <w:t>Final Evidence</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_Toc61708298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8</w:t>
            </w:r>
            <w:r w:rsidR="00763C94" w:rsidRPr="00763C94">
              <w:rPr>
                <w:rFonts w:ascii="Times New Roman" w:hAnsi="Times New Roman" w:cs="Times New Roman"/>
                <w:noProof/>
                <w:webHidden/>
              </w:rPr>
              <w:fldChar w:fldCharType="end"/>
            </w:r>
          </w:hyperlink>
        </w:p>
        <w:p w14:paraId="0A4B1FAA" w14:textId="07293954"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299" w:history="1">
            <w:r w:rsidR="00763C94" w:rsidRPr="00763C94">
              <w:rPr>
                <w:rStyle w:val="Hyperlink"/>
                <w:rFonts w:ascii="Times New Roman" w:hAnsi="Times New Roman" w:cs="Times New Roman"/>
                <w:noProof/>
              </w:rPr>
              <w:t>Final Hearing</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_Toc61708299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8</w:t>
            </w:r>
            <w:r w:rsidR="00763C94" w:rsidRPr="00763C94">
              <w:rPr>
                <w:rFonts w:ascii="Times New Roman" w:hAnsi="Times New Roman" w:cs="Times New Roman"/>
                <w:noProof/>
                <w:webHidden/>
              </w:rPr>
              <w:fldChar w:fldCharType="end"/>
            </w:r>
          </w:hyperlink>
        </w:p>
        <w:p w14:paraId="7F0A6A16" w14:textId="1132FB57"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300" w:history="1">
            <w:r w:rsidR="00763C94" w:rsidRPr="00763C94">
              <w:rPr>
                <w:rStyle w:val="Hyperlink"/>
                <w:rFonts w:ascii="Times New Roman" w:hAnsi="Times New Roman" w:cs="Times New Roman"/>
                <w:noProof/>
              </w:rPr>
              <w:t>Designated Local Authority</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_Toc61708300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9</w:t>
            </w:r>
            <w:r w:rsidR="00763C94" w:rsidRPr="00763C94">
              <w:rPr>
                <w:rFonts w:ascii="Times New Roman" w:hAnsi="Times New Roman" w:cs="Times New Roman"/>
                <w:noProof/>
                <w:webHidden/>
              </w:rPr>
              <w:fldChar w:fldCharType="end"/>
            </w:r>
          </w:hyperlink>
        </w:p>
        <w:p w14:paraId="4D94CA13" w14:textId="4EF90E90"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301" w:history="1">
            <w:r w:rsidR="00763C94" w:rsidRPr="00763C94">
              <w:rPr>
                <w:rStyle w:val="Hyperlink"/>
                <w:rFonts w:ascii="Times New Roman" w:hAnsi="Times New Roman" w:cs="Times New Roman"/>
                <w:noProof/>
              </w:rPr>
              <w:t>Special guardianship</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_Toc61708301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9</w:t>
            </w:r>
            <w:r w:rsidR="00763C94" w:rsidRPr="00763C94">
              <w:rPr>
                <w:rFonts w:ascii="Times New Roman" w:hAnsi="Times New Roman" w:cs="Times New Roman"/>
                <w:noProof/>
                <w:webHidden/>
              </w:rPr>
              <w:fldChar w:fldCharType="end"/>
            </w:r>
          </w:hyperlink>
        </w:p>
        <w:p w14:paraId="60190CF2" w14:textId="4A201862"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302" w:history="1">
            <w:r w:rsidR="00763C94" w:rsidRPr="00763C94">
              <w:rPr>
                <w:rStyle w:val="Hyperlink"/>
                <w:rFonts w:ascii="Times New Roman" w:hAnsi="Times New Roman" w:cs="Times New Roman"/>
                <w:noProof/>
              </w:rPr>
              <w:t>Disclosure to assist parallel planning</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_Toc61708302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10</w:t>
            </w:r>
            <w:r w:rsidR="00763C94" w:rsidRPr="00763C94">
              <w:rPr>
                <w:rFonts w:ascii="Times New Roman" w:hAnsi="Times New Roman" w:cs="Times New Roman"/>
                <w:noProof/>
                <w:webHidden/>
              </w:rPr>
              <w:fldChar w:fldCharType="end"/>
            </w:r>
          </w:hyperlink>
        </w:p>
        <w:p w14:paraId="3C129C25" w14:textId="36FE0219"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303" w:history="1">
            <w:r w:rsidR="00763C94" w:rsidRPr="00763C94">
              <w:rPr>
                <w:rStyle w:val="Hyperlink"/>
                <w:rFonts w:ascii="Times New Roman" w:hAnsi="Times New Roman" w:cs="Times New Roman"/>
                <w:noProof/>
              </w:rPr>
              <w:t>Section 37 report</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_Toc61708303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10</w:t>
            </w:r>
            <w:r w:rsidR="00763C94" w:rsidRPr="00763C94">
              <w:rPr>
                <w:rFonts w:ascii="Times New Roman" w:hAnsi="Times New Roman" w:cs="Times New Roman"/>
                <w:noProof/>
                <w:webHidden/>
              </w:rPr>
              <w:fldChar w:fldCharType="end"/>
            </w:r>
          </w:hyperlink>
        </w:p>
        <w:p w14:paraId="30FD176D" w14:textId="2B1D3571"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304" w:history="1">
            <w:r w:rsidR="00763C94" w:rsidRPr="00763C94">
              <w:rPr>
                <w:rStyle w:val="Hyperlink"/>
                <w:rFonts w:ascii="Times New Roman" w:hAnsi="Times New Roman" w:cs="Times New Roman"/>
                <w:noProof/>
              </w:rPr>
              <w:t>Variation of orders</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_Toc61708304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10</w:t>
            </w:r>
            <w:r w:rsidR="00763C94" w:rsidRPr="00763C94">
              <w:rPr>
                <w:rFonts w:ascii="Times New Roman" w:hAnsi="Times New Roman" w:cs="Times New Roman"/>
                <w:noProof/>
                <w:webHidden/>
              </w:rPr>
              <w:fldChar w:fldCharType="end"/>
            </w:r>
          </w:hyperlink>
        </w:p>
        <w:p w14:paraId="78787E38" w14:textId="27527357"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305" w:history="1">
            <w:r w:rsidR="00763C94" w:rsidRPr="00763C94">
              <w:rPr>
                <w:rStyle w:val="Hyperlink"/>
                <w:rFonts w:ascii="Times New Roman" w:hAnsi="Times New Roman" w:cs="Times New Roman"/>
                <w:noProof/>
              </w:rPr>
              <w:t>Final orders</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_Toc61708305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10</w:t>
            </w:r>
            <w:r w:rsidR="00763C94" w:rsidRPr="00763C94">
              <w:rPr>
                <w:rFonts w:ascii="Times New Roman" w:hAnsi="Times New Roman" w:cs="Times New Roman"/>
                <w:noProof/>
                <w:webHidden/>
              </w:rPr>
              <w:fldChar w:fldCharType="end"/>
            </w:r>
          </w:hyperlink>
        </w:p>
        <w:p w14:paraId="418F3171" w14:textId="6E1614F8" w:rsidR="00763C94" w:rsidRPr="00763C94" w:rsidRDefault="00D73D94">
          <w:pPr>
            <w:pStyle w:val="TOC1"/>
            <w:tabs>
              <w:tab w:val="right" w:leader="dot" w:pos="9016"/>
            </w:tabs>
            <w:rPr>
              <w:rFonts w:ascii="Times New Roman" w:eastAsiaTheme="minorEastAsia" w:hAnsi="Times New Roman" w:cs="Times New Roman"/>
              <w:b w:val="0"/>
              <w:bCs w:val="0"/>
              <w:caps w:val="0"/>
              <w:noProof/>
              <w:sz w:val="24"/>
              <w:szCs w:val="24"/>
              <w:lang w:eastAsia="en-GB"/>
            </w:rPr>
          </w:pPr>
          <w:hyperlink w:anchor="_Toc61708306" w:history="1">
            <w:r w:rsidR="00763C94" w:rsidRPr="00763C94">
              <w:rPr>
                <w:rStyle w:val="Hyperlink"/>
                <w:rFonts w:ascii="Times New Roman" w:hAnsi="Times New Roman" w:cs="Times New Roman"/>
                <w:noProof/>
              </w:rPr>
              <w:t>Transcript</w:t>
            </w:r>
            <w:r w:rsidR="00763C94" w:rsidRPr="00763C94">
              <w:rPr>
                <w:rFonts w:ascii="Times New Roman" w:hAnsi="Times New Roman" w:cs="Times New Roman"/>
                <w:noProof/>
                <w:webHidden/>
              </w:rPr>
              <w:tab/>
            </w:r>
            <w:r w:rsidR="00763C94" w:rsidRPr="00763C94">
              <w:rPr>
                <w:rFonts w:ascii="Times New Roman" w:hAnsi="Times New Roman" w:cs="Times New Roman"/>
                <w:noProof/>
                <w:webHidden/>
              </w:rPr>
              <w:fldChar w:fldCharType="begin"/>
            </w:r>
            <w:r w:rsidR="00763C94" w:rsidRPr="00763C94">
              <w:rPr>
                <w:rFonts w:ascii="Times New Roman" w:hAnsi="Times New Roman" w:cs="Times New Roman"/>
                <w:noProof/>
                <w:webHidden/>
              </w:rPr>
              <w:instrText xml:space="preserve"> PAGEREF _Toc61708306 \h </w:instrText>
            </w:r>
            <w:r w:rsidR="00763C94" w:rsidRPr="00763C94">
              <w:rPr>
                <w:rFonts w:ascii="Times New Roman" w:hAnsi="Times New Roman" w:cs="Times New Roman"/>
                <w:noProof/>
                <w:webHidden/>
              </w:rPr>
            </w:r>
            <w:r w:rsidR="00763C94" w:rsidRPr="00763C94">
              <w:rPr>
                <w:rFonts w:ascii="Times New Roman" w:hAnsi="Times New Roman" w:cs="Times New Roman"/>
                <w:noProof/>
                <w:webHidden/>
              </w:rPr>
              <w:fldChar w:fldCharType="separate"/>
            </w:r>
            <w:r w:rsidR="00763C94" w:rsidRPr="00763C94">
              <w:rPr>
                <w:rFonts w:ascii="Times New Roman" w:hAnsi="Times New Roman" w:cs="Times New Roman"/>
                <w:noProof/>
                <w:webHidden/>
              </w:rPr>
              <w:t>11</w:t>
            </w:r>
            <w:r w:rsidR="00763C94" w:rsidRPr="00763C94">
              <w:rPr>
                <w:rFonts w:ascii="Times New Roman" w:hAnsi="Times New Roman" w:cs="Times New Roman"/>
                <w:noProof/>
                <w:webHidden/>
              </w:rPr>
              <w:fldChar w:fldCharType="end"/>
            </w:r>
          </w:hyperlink>
        </w:p>
        <w:p w14:paraId="11650C86" w14:textId="2D6882B6" w:rsidR="00990959" w:rsidRPr="00763C94" w:rsidRDefault="006266DE" w:rsidP="00875002">
          <w:pPr>
            <w:rPr>
              <w:rFonts w:ascii="Times New Roman" w:hAnsi="Times New Roman"/>
              <w:b/>
              <w:bCs/>
              <w:noProof/>
            </w:rPr>
          </w:pPr>
          <w:r w:rsidRPr="00763C94">
            <w:rPr>
              <w:rFonts w:ascii="Times New Roman" w:hAnsi="Times New Roman"/>
              <w:caps/>
              <w:sz w:val="20"/>
              <w:szCs w:val="20"/>
            </w:rPr>
            <w:lastRenderedPageBreak/>
            <w:fldChar w:fldCharType="end"/>
          </w:r>
        </w:p>
      </w:sdtContent>
    </w:sdt>
    <w:bookmarkStart w:id="1" w:name="_Hlk512144623" w:displacedByCustomXml="prev"/>
    <w:bookmarkStart w:id="2" w:name="BMA_2" w:displacedByCustomXml="prev"/>
    <w:bookmarkStart w:id="3" w:name="BMA" w:displacedByCustomXml="prev"/>
    <w:p w14:paraId="2AC42854" w14:textId="6930D4EA" w:rsidR="000D209F" w:rsidRPr="00763C94" w:rsidRDefault="000D209F" w:rsidP="00875002">
      <w:pPr>
        <w:pStyle w:val="Heading1"/>
        <w:numPr>
          <w:ilvl w:val="0"/>
          <w:numId w:val="0"/>
        </w:numPr>
      </w:pPr>
      <w:bookmarkStart w:id="4" w:name="_Toc61708284"/>
      <w:r w:rsidRPr="00763C94">
        <w:t xml:space="preserve">Penal </w:t>
      </w:r>
      <w:r w:rsidR="00590C63" w:rsidRPr="00763C94">
        <w:t>N</w:t>
      </w:r>
      <w:r w:rsidRPr="00763C94">
        <w:t>otice</w:t>
      </w:r>
      <w:bookmarkEnd w:id="4"/>
    </w:p>
    <w:bookmarkEnd w:id="1"/>
    <w:p w14:paraId="458263AA" w14:textId="77777777" w:rsidR="00590C63" w:rsidRPr="00763C94" w:rsidRDefault="00590C63" w:rsidP="00875002">
      <w:pPr>
        <w:jc w:val="both"/>
        <w:rPr>
          <w:rFonts w:ascii="Times New Roman" w:hAnsi="Times New Roman"/>
          <w:b/>
          <w:sz w:val="24"/>
          <w:szCs w:val="24"/>
        </w:rPr>
      </w:pPr>
    </w:p>
    <w:p w14:paraId="424BE912" w14:textId="6E59E08F" w:rsidR="00602604" w:rsidRPr="00763C94" w:rsidRDefault="00602604" w:rsidP="00875002">
      <w:pPr>
        <w:jc w:val="both"/>
        <w:rPr>
          <w:rFonts w:ascii="Times New Roman" w:hAnsi="Times New Roman"/>
          <w:b/>
          <w:sz w:val="24"/>
          <w:szCs w:val="24"/>
        </w:rPr>
      </w:pPr>
      <w:r w:rsidRPr="00763C94">
        <w:rPr>
          <w:rFonts w:ascii="Times New Roman" w:hAnsi="Times New Roman"/>
          <w:b/>
          <w:sz w:val="24"/>
          <w:szCs w:val="24"/>
        </w:rPr>
        <w:t>To [name of person to whom the penal notice is directed]: If you</w:t>
      </w:r>
      <w:r w:rsidR="00590C63" w:rsidRPr="00763C94">
        <w:rPr>
          <w:rFonts w:ascii="Times New Roman" w:hAnsi="Times New Roman"/>
          <w:b/>
          <w:sz w:val="24"/>
          <w:szCs w:val="24"/>
        </w:rPr>
        <w:t>,</w:t>
      </w:r>
      <w:r w:rsidRPr="00763C94">
        <w:rPr>
          <w:rFonts w:ascii="Times New Roman" w:hAnsi="Times New Roman"/>
          <w:b/>
          <w:sz w:val="24"/>
          <w:szCs w:val="24"/>
        </w:rPr>
        <w:t xml:space="preserve"> the within-named [applicant] / [respondent] do not comply with this order</w:t>
      </w:r>
      <w:r w:rsidR="00590C63" w:rsidRPr="00763C94">
        <w:rPr>
          <w:rFonts w:ascii="Times New Roman" w:hAnsi="Times New Roman"/>
          <w:b/>
          <w:sz w:val="24"/>
          <w:szCs w:val="24"/>
        </w:rPr>
        <w:t>,</w:t>
      </w:r>
      <w:r w:rsidRPr="00763C94">
        <w:rPr>
          <w:rFonts w:ascii="Times New Roman" w:hAnsi="Times New Roman"/>
          <w:b/>
          <w:sz w:val="24"/>
          <w:szCs w:val="24"/>
        </w:rPr>
        <w:t xml:space="preserve"> you may be held to be in contempt of </w:t>
      </w:r>
      <w:r w:rsidR="00590C63" w:rsidRPr="00763C94">
        <w:rPr>
          <w:rFonts w:ascii="Times New Roman" w:hAnsi="Times New Roman"/>
          <w:b/>
          <w:sz w:val="24"/>
          <w:szCs w:val="24"/>
        </w:rPr>
        <w:t>C</w:t>
      </w:r>
      <w:r w:rsidRPr="00763C94">
        <w:rPr>
          <w:rFonts w:ascii="Times New Roman" w:hAnsi="Times New Roman"/>
          <w:b/>
          <w:sz w:val="24"/>
          <w:szCs w:val="24"/>
        </w:rPr>
        <w:t>ourt and imprisoned or fined, or your assets may be seized.</w:t>
      </w:r>
    </w:p>
    <w:p w14:paraId="7539271C" w14:textId="77777777" w:rsidR="000D209F" w:rsidRPr="00763C94" w:rsidRDefault="000D209F" w:rsidP="00875002">
      <w:pPr>
        <w:jc w:val="both"/>
        <w:rPr>
          <w:rFonts w:ascii="Times New Roman" w:hAnsi="Times New Roman"/>
          <w:b/>
          <w:smallCaps/>
          <w:sz w:val="24"/>
          <w:szCs w:val="24"/>
        </w:rPr>
      </w:pPr>
    </w:p>
    <w:p w14:paraId="12801178" w14:textId="44C5E002" w:rsidR="00CA487D" w:rsidRPr="00763C94" w:rsidRDefault="00066C17" w:rsidP="00875002">
      <w:pPr>
        <w:jc w:val="both"/>
        <w:rPr>
          <w:rFonts w:ascii="Times New Roman" w:hAnsi="Times New Roman"/>
          <w:b/>
          <w:smallCaps/>
          <w:sz w:val="24"/>
          <w:szCs w:val="24"/>
        </w:rPr>
      </w:pPr>
      <w:bookmarkStart w:id="5" w:name="BMA_3_1"/>
      <w:bookmarkStart w:id="6" w:name="BMA_3"/>
      <w:bookmarkEnd w:id="2"/>
      <w:r w:rsidRPr="00763C94">
        <w:rPr>
          <w:rFonts w:ascii="Times New Roman" w:hAnsi="Times New Roman"/>
          <w:b/>
          <w:smallCaps/>
          <w:sz w:val="24"/>
          <w:szCs w:val="24"/>
        </w:rPr>
        <w:t xml:space="preserve">(note: </w:t>
      </w:r>
      <w:r w:rsidR="00CA487D" w:rsidRPr="00763C94">
        <w:rPr>
          <w:rFonts w:ascii="Times New Roman" w:hAnsi="Times New Roman"/>
          <w:b/>
          <w:smallCaps/>
          <w:sz w:val="24"/>
          <w:szCs w:val="24"/>
        </w:rPr>
        <w:t xml:space="preserve">this </w:t>
      </w:r>
      <w:r w:rsidR="00F25740" w:rsidRPr="00763C94">
        <w:rPr>
          <w:rFonts w:ascii="Times New Roman" w:hAnsi="Times New Roman"/>
          <w:b/>
          <w:smallCaps/>
          <w:sz w:val="24"/>
          <w:szCs w:val="24"/>
        </w:rPr>
        <w:t>shall</w:t>
      </w:r>
      <w:r w:rsidR="00CA487D" w:rsidRPr="00763C94">
        <w:rPr>
          <w:rFonts w:ascii="Times New Roman" w:hAnsi="Times New Roman"/>
          <w:b/>
          <w:smallCaps/>
          <w:sz w:val="24"/>
          <w:szCs w:val="24"/>
        </w:rPr>
        <w:t xml:space="preserve"> appear on the front page of the order if it is inserted) </w:t>
      </w:r>
    </w:p>
    <w:p w14:paraId="28222CCF" w14:textId="77777777" w:rsidR="00CA487D" w:rsidRPr="00763C94" w:rsidRDefault="00CA487D" w:rsidP="00875002">
      <w:pPr>
        <w:jc w:val="both"/>
        <w:rPr>
          <w:rFonts w:ascii="Times New Roman" w:hAnsi="Times New Roman"/>
          <w:b/>
          <w:smallCaps/>
          <w:sz w:val="24"/>
          <w:szCs w:val="24"/>
        </w:rPr>
      </w:pPr>
    </w:p>
    <w:p w14:paraId="0174C274" w14:textId="77777777" w:rsidR="000D209F" w:rsidRPr="00763C94" w:rsidRDefault="000D209F" w:rsidP="00875002">
      <w:pPr>
        <w:jc w:val="both"/>
        <w:rPr>
          <w:rFonts w:ascii="Times New Roman" w:hAnsi="Times New Roman"/>
          <w:b/>
          <w:sz w:val="24"/>
          <w:szCs w:val="24"/>
        </w:rPr>
      </w:pPr>
      <w:bookmarkStart w:id="7" w:name="BMA_3_3"/>
      <w:bookmarkEnd w:id="5"/>
    </w:p>
    <w:p w14:paraId="77548B44" w14:textId="76C4A14C" w:rsidR="000D209F" w:rsidRPr="00763C94" w:rsidRDefault="000D209F" w:rsidP="00875002">
      <w:pPr>
        <w:pStyle w:val="Heading1"/>
        <w:numPr>
          <w:ilvl w:val="0"/>
          <w:numId w:val="0"/>
        </w:numPr>
        <w:ind w:left="360" w:hanging="360"/>
      </w:pPr>
      <w:bookmarkStart w:id="8" w:name="_Toc61708285"/>
      <w:bookmarkStart w:id="9" w:name="BMA_4"/>
      <w:bookmarkEnd w:id="6"/>
      <w:bookmarkEnd w:id="7"/>
      <w:r w:rsidRPr="00763C94">
        <w:t>Important information for litigants in person</w:t>
      </w:r>
      <w:bookmarkEnd w:id="8"/>
    </w:p>
    <w:p w14:paraId="706CDC63" w14:textId="77777777" w:rsidR="00A04343" w:rsidRPr="00763C94" w:rsidRDefault="00A04343" w:rsidP="00875002">
      <w:pPr>
        <w:jc w:val="both"/>
        <w:rPr>
          <w:rFonts w:ascii="Times New Roman" w:hAnsi="Times New Roman"/>
          <w:b/>
          <w:sz w:val="24"/>
          <w:szCs w:val="24"/>
          <w:u w:val="single"/>
        </w:rPr>
      </w:pPr>
    </w:p>
    <w:p w14:paraId="016FB994" w14:textId="2D085779" w:rsidR="000D209F" w:rsidRPr="00763C94" w:rsidRDefault="000D209F" w:rsidP="00875002">
      <w:pPr>
        <w:jc w:val="both"/>
        <w:rPr>
          <w:rFonts w:ascii="Times New Roman" w:hAnsi="Times New Roman"/>
          <w:sz w:val="24"/>
          <w:szCs w:val="24"/>
        </w:rPr>
      </w:pPr>
      <w:r w:rsidRPr="00763C94">
        <w:rPr>
          <w:rFonts w:ascii="Times New Roman" w:hAnsi="Times New Roman"/>
          <w:sz w:val="24"/>
          <w:szCs w:val="24"/>
        </w:rPr>
        <w:t>To [name of LiP]: You need to read this order and</w:t>
      </w:r>
      <w:r w:rsidR="00590C63" w:rsidRPr="00763C94">
        <w:rPr>
          <w:rFonts w:ascii="Times New Roman" w:hAnsi="Times New Roman"/>
          <w:sz w:val="24"/>
          <w:szCs w:val="24"/>
        </w:rPr>
        <w:t>,</w:t>
      </w:r>
      <w:r w:rsidRPr="00763C94">
        <w:rPr>
          <w:rFonts w:ascii="Times New Roman" w:hAnsi="Times New Roman"/>
          <w:sz w:val="24"/>
          <w:szCs w:val="24"/>
        </w:rPr>
        <w:t xml:space="preserve"> if there is anything you do not understand</w:t>
      </w:r>
      <w:r w:rsidR="00590C63" w:rsidRPr="00763C94">
        <w:rPr>
          <w:rFonts w:ascii="Times New Roman" w:hAnsi="Times New Roman"/>
          <w:sz w:val="24"/>
          <w:szCs w:val="24"/>
        </w:rPr>
        <w:t>,</w:t>
      </w:r>
      <w:r w:rsidRPr="00763C94">
        <w:rPr>
          <w:rFonts w:ascii="Times New Roman" w:hAnsi="Times New Roman"/>
          <w:sz w:val="24"/>
          <w:szCs w:val="24"/>
        </w:rPr>
        <w:t xml:space="preserve"> you should ask. If you are supporting (or being supported by) another party in the case, the lawyer for that party should be able to help. Otherwise you can ask any of the legal representatives or the </w:t>
      </w:r>
      <w:r w:rsidR="00590C63" w:rsidRPr="00763C94">
        <w:rPr>
          <w:rFonts w:ascii="Times New Roman" w:hAnsi="Times New Roman"/>
          <w:sz w:val="24"/>
          <w:szCs w:val="24"/>
        </w:rPr>
        <w:t>C</w:t>
      </w:r>
      <w:r w:rsidRPr="00763C94">
        <w:rPr>
          <w:rFonts w:ascii="Times New Roman" w:hAnsi="Times New Roman"/>
          <w:sz w:val="24"/>
          <w:szCs w:val="24"/>
        </w:rPr>
        <w:t>ourt to let you have a list of local lawyers who are members of the</w:t>
      </w:r>
      <w:r w:rsidR="00590C63" w:rsidRPr="00763C94">
        <w:rPr>
          <w:rFonts w:ascii="Times New Roman" w:hAnsi="Times New Roman"/>
          <w:sz w:val="24"/>
          <w:szCs w:val="24"/>
        </w:rPr>
        <w:t xml:space="preserve"> Law Society’s</w:t>
      </w:r>
      <w:r w:rsidRPr="00763C94">
        <w:rPr>
          <w:rFonts w:ascii="Times New Roman" w:hAnsi="Times New Roman"/>
          <w:sz w:val="24"/>
          <w:szCs w:val="24"/>
        </w:rPr>
        <w:t xml:space="preserve"> Children Accreditation Scheme who can advise or represent you.</w:t>
      </w:r>
    </w:p>
    <w:p w14:paraId="362F03CF" w14:textId="77777777" w:rsidR="000D209F" w:rsidRPr="00763C94" w:rsidRDefault="000D209F" w:rsidP="00875002">
      <w:pPr>
        <w:jc w:val="both"/>
        <w:rPr>
          <w:rFonts w:ascii="Times New Roman" w:hAnsi="Times New Roman"/>
          <w:sz w:val="24"/>
          <w:szCs w:val="24"/>
        </w:rPr>
      </w:pPr>
    </w:p>
    <w:p w14:paraId="44B1FA03" w14:textId="67D50A27" w:rsidR="001C0791" w:rsidRPr="00763C94" w:rsidRDefault="000D209F" w:rsidP="00875002">
      <w:pPr>
        <w:jc w:val="both"/>
        <w:rPr>
          <w:rFonts w:ascii="Times New Roman" w:hAnsi="Times New Roman"/>
          <w:sz w:val="24"/>
          <w:szCs w:val="24"/>
        </w:rPr>
      </w:pPr>
      <w:r w:rsidRPr="00763C94">
        <w:rPr>
          <w:rFonts w:ascii="Times New Roman" w:hAnsi="Times New Roman"/>
          <w:sz w:val="24"/>
          <w:szCs w:val="24"/>
        </w:rPr>
        <w:t>The next hearing is at [time] on [date] and will deal with [issues]. </w:t>
      </w:r>
      <w:r w:rsidR="001C0791" w:rsidRPr="00763C94">
        <w:rPr>
          <w:rFonts w:ascii="Times New Roman" w:hAnsi="Times New Roman"/>
          <w:sz w:val="24"/>
          <w:szCs w:val="24"/>
        </w:rPr>
        <w:t>You need to attend at [time].</w:t>
      </w:r>
      <w:r w:rsidR="00590C63" w:rsidRPr="00763C94">
        <w:rPr>
          <w:rFonts w:ascii="Times New Roman" w:hAnsi="Times New Roman"/>
          <w:sz w:val="24"/>
          <w:szCs w:val="24"/>
        </w:rPr>
        <w:t xml:space="preserve"> [Include a simple summary of any arrangements for a remote/hybrid hearing.]</w:t>
      </w:r>
    </w:p>
    <w:p w14:paraId="7AD113E9" w14:textId="77777777" w:rsidR="008E1D38" w:rsidRPr="00763C94" w:rsidRDefault="008E1D38" w:rsidP="00875002">
      <w:pPr>
        <w:jc w:val="both"/>
        <w:rPr>
          <w:rFonts w:ascii="Times New Roman" w:hAnsi="Times New Roman"/>
          <w:sz w:val="24"/>
          <w:szCs w:val="24"/>
        </w:rPr>
      </w:pPr>
    </w:p>
    <w:p w14:paraId="0EFEBDE4" w14:textId="34108125" w:rsidR="000D209F" w:rsidRPr="00763C94" w:rsidRDefault="000D209F" w:rsidP="00875002">
      <w:pPr>
        <w:jc w:val="both"/>
        <w:rPr>
          <w:rFonts w:ascii="Times New Roman" w:hAnsi="Times New Roman"/>
          <w:sz w:val="24"/>
          <w:szCs w:val="24"/>
        </w:rPr>
      </w:pPr>
      <w:r w:rsidRPr="00763C94">
        <w:rPr>
          <w:rFonts w:ascii="Times New Roman" w:hAnsi="Times New Roman"/>
          <w:sz w:val="24"/>
          <w:szCs w:val="24"/>
        </w:rPr>
        <w:t>Before that hearing you need to [set out what they have to do, for example]:</w:t>
      </w:r>
    </w:p>
    <w:p w14:paraId="5DC79850" w14:textId="77777777" w:rsidR="000D209F" w:rsidRPr="00763C94" w:rsidRDefault="000D209F" w:rsidP="00686ED8">
      <w:pPr>
        <w:numPr>
          <w:ilvl w:val="3"/>
          <w:numId w:val="9"/>
        </w:numPr>
        <w:tabs>
          <w:tab w:val="clear" w:pos="2268"/>
          <w:tab w:val="num" w:pos="567"/>
        </w:tabs>
        <w:ind w:left="567"/>
        <w:jc w:val="both"/>
        <w:rPr>
          <w:rFonts w:ascii="Times New Roman" w:hAnsi="Times New Roman"/>
          <w:sz w:val="24"/>
          <w:szCs w:val="24"/>
        </w:rPr>
      </w:pPr>
      <w:r w:rsidRPr="00763C94">
        <w:rPr>
          <w:rFonts w:ascii="Times New Roman" w:hAnsi="Times New Roman"/>
          <w:sz w:val="24"/>
          <w:szCs w:val="24"/>
        </w:rPr>
        <w:t>You need to make a written statement (typed if possible) dealing with [issues].</w:t>
      </w:r>
    </w:p>
    <w:p w14:paraId="4D2B0FA6" w14:textId="257DD8A5" w:rsidR="000D209F" w:rsidRPr="00763C94" w:rsidRDefault="000D209F" w:rsidP="00686ED8">
      <w:pPr>
        <w:numPr>
          <w:ilvl w:val="3"/>
          <w:numId w:val="9"/>
        </w:numPr>
        <w:tabs>
          <w:tab w:val="clear" w:pos="2268"/>
          <w:tab w:val="num" w:pos="567"/>
        </w:tabs>
        <w:ind w:left="567"/>
        <w:jc w:val="both"/>
        <w:rPr>
          <w:rFonts w:ascii="Times New Roman" w:hAnsi="Times New Roman"/>
          <w:sz w:val="24"/>
          <w:szCs w:val="24"/>
        </w:rPr>
      </w:pPr>
      <w:r w:rsidRPr="00763C94">
        <w:rPr>
          <w:rFonts w:ascii="Times New Roman" w:hAnsi="Times New Roman"/>
          <w:sz w:val="24"/>
          <w:szCs w:val="24"/>
        </w:rPr>
        <w:t xml:space="preserve">The statement </w:t>
      </w:r>
      <w:r w:rsidR="00F25740" w:rsidRPr="00763C94">
        <w:rPr>
          <w:rFonts w:ascii="Times New Roman" w:hAnsi="Times New Roman"/>
          <w:sz w:val="24"/>
          <w:szCs w:val="24"/>
        </w:rPr>
        <w:t>shall</w:t>
      </w:r>
      <w:r w:rsidRPr="00763C94">
        <w:rPr>
          <w:rFonts w:ascii="Times New Roman" w:hAnsi="Times New Roman"/>
          <w:sz w:val="24"/>
          <w:szCs w:val="24"/>
        </w:rPr>
        <w:t xml:space="preserve"> be no longer than [number] pages and in numbered paragraphs.</w:t>
      </w:r>
    </w:p>
    <w:p w14:paraId="0804444D" w14:textId="76E604A4" w:rsidR="000D209F" w:rsidRPr="00763C94" w:rsidRDefault="00590C63" w:rsidP="00686ED8">
      <w:pPr>
        <w:numPr>
          <w:ilvl w:val="3"/>
          <w:numId w:val="9"/>
        </w:numPr>
        <w:tabs>
          <w:tab w:val="clear" w:pos="2268"/>
          <w:tab w:val="num" w:pos="567"/>
        </w:tabs>
        <w:ind w:left="567"/>
        <w:jc w:val="both"/>
        <w:rPr>
          <w:rFonts w:ascii="Times New Roman" w:hAnsi="Times New Roman"/>
          <w:sz w:val="24"/>
          <w:szCs w:val="24"/>
        </w:rPr>
      </w:pPr>
      <w:r w:rsidRPr="00763C94">
        <w:rPr>
          <w:rFonts w:ascii="Times New Roman" w:hAnsi="Times New Roman"/>
          <w:sz w:val="24"/>
          <w:szCs w:val="24"/>
        </w:rPr>
        <w:t>A</w:t>
      </w:r>
      <w:r w:rsidR="000D209F" w:rsidRPr="00763C94">
        <w:rPr>
          <w:rFonts w:ascii="Times New Roman" w:hAnsi="Times New Roman"/>
          <w:sz w:val="24"/>
          <w:szCs w:val="24"/>
        </w:rPr>
        <w:t>t the end of your statement</w:t>
      </w:r>
      <w:r w:rsidRPr="00763C94">
        <w:rPr>
          <w:rFonts w:ascii="Times New Roman" w:hAnsi="Times New Roman"/>
          <w:sz w:val="24"/>
          <w:szCs w:val="24"/>
        </w:rPr>
        <w:t>, please add</w:t>
      </w:r>
      <w:r w:rsidR="000D209F" w:rsidRPr="00763C94">
        <w:rPr>
          <w:rFonts w:ascii="Times New Roman" w:hAnsi="Times New Roman"/>
          <w:sz w:val="24"/>
          <w:szCs w:val="24"/>
        </w:rPr>
        <w:t xml:space="preserve"> ‘The contents of this statement are true’ and then sign and date it.</w:t>
      </w:r>
    </w:p>
    <w:p w14:paraId="26BCEE27" w14:textId="714D02FB" w:rsidR="000D209F" w:rsidRPr="00763C94" w:rsidRDefault="000D209F" w:rsidP="00686ED8">
      <w:pPr>
        <w:numPr>
          <w:ilvl w:val="3"/>
          <w:numId w:val="9"/>
        </w:numPr>
        <w:tabs>
          <w:tab w:val="clear" w:pos="2268"/>
          <w:tab w:val="num" w:pos="567"/>
        </w:tabs>
        <w:ind w:left="567"/>
        <w:jc w:val="both"/>
        <w:rPr>
          <w:rFonts w:ascii="Times New Roman" w:hAnsi="Times New Roman"/>
          <w:sz w:val="24"/>
          <w:szCs w:val="24"/>
        </w:rPr>
      </w:pPr>
      <w:r w:rsidRPr="00763C94">
        <w:rPr>
          <w:rFonts w:ascii="Times New Roman" w:hAnsi="Times New Roman"/>
          <w:sz w:val="24"/>
          <w:szCs w:val="24"/>
        </w:rPr>
        <w:t xml:space="preserve">Attach to the statement any supporting documents you want the </w:t>
      </w:r>
      <w:r w:rsidR="00590C63" w:rsidRPr="00763C94">
        <w:rPr>
          <w:rFonts w:ascii="Times New Roman" w:hAnsi="Times New Roman"/>
          <w:sz w:val="24"/>
          <w:szCs w:val="24"/>
        </w:rPr>
        <w:t>C</w:t>
      </w:r>
      <w:r w:rsidRPr="00763C94">
        <w:rPr>
          <w:rFonts w:ascii="Times New Roman" w:hAnsi="Times New Roman"/>
          <w:sz w:val="24"/>
          <w:szCs w:val="24"/>
        </w:rPr>
        <w:t>ourt to see.</w:t>
      </w:r>
    </w:p>
    <w:p w14:paraId="39092024" w14:textId="32785DAE" w:rsidR="000D209F" w:rsidRPr="00763C94" w:rsidRDefault="000D209F" w:rsidP="00686ED8">
      <w:pPr>
        <w:numPr>
          <w:ilvl w:val="3"/>
          <w:numId w:val="9"/>
        </w:numPr>
        <w:tabs>
          <w:tab w:val="clear" w:pos="2268"/>
          <w:tab w:val="num" w:pos="567"/>
        </w:tabs>
        <w:ind w:left="567"/>
        <w:jc w:val="both"/>
        <w:rPr>
          <w:rFonts w:ascii="Times New Roman" w:hAnsi="Times New Roman"/>
          <w:sz w:val="24"/>
          <w:szCs w:val="24"/>
        </w:rPr>
      </w:pPr>
      <w:r w:rsidRPr="00763C94">
        <w:rPr>
          <w:rFonts w:ascii="Times New Roman" w:hAnsi="Times New Roman"/>
          <w:sz w:val="24"/>
          <w:szCs w:val="24"/>
        </w:rPr>
        <w:t>You need to send your statement and supporting documents to the court and to the solicitors for the local authority, the parents and the child[ren], whose details are at the start of this order,</w:t>
      </w:r>
      <w:r w:rsidR="00333609" w:rsidRPr="00763C94">
        <w:rPr>
          <w:rFonts w:ascii="Times New Roman" w:hAnsi="Times New Roman"/>
          <w:sz w:val="24"/>
          <w:szCs w:val="24"/>
        </w:rPr>
        <w:t xml:space="preserve"> </w:t>
      </w:r>
      <w:r w:rsidRPr="00763C94">
        <w:rPr>
          <w:rFonts w:ascii="Times New Roman" w:hAnsi="Times New Roman"/>
          <w:b/>
          <w:sz w:val="24"/>
          <w:szCs w:val="24"/>
        </w:rPr>
        <w:t xml:space="preserve">by </w:t>
      </w:r>
      <w:r w:rsidR="00590C63" w:rsidRPr="00763C94">
        <w:rPr>
          <w:rFonts w:ascii="Times New Roman" w:hAnsi="Times New Roman"/>
          <w:b/>
          <w:sz w:val="24"/>
          <w:szCs w:val="24"/>
        </w:rPr>
        <w:t>2</w:t>
      </w:r>
      <w:r w:rsidRPr="00763C94">
        <w:rPr>
          <w:rFonts w:ascii="Times New Roman" w:hAnsi="Times New Roman"/>
          <w:b/>
          <w:sz w:val="24"/>
          <w:szCs w:val="24"/>
        </w:rPr>
        <w:t>pm on</w:t>
      </w:r>
      <w:r w:rsidRPr="00763C94">
        <w:rPr>
          <w:rFonts w:ascii="Times New Roman" w:hAnsi="Times New Roman"/>
          <w:sz w:val="24"/>
          <w:szCs w:val="24"/>
        </w:rPr>
        <w:t xml:space="preserve"> [date]</w:t>
      </w:r>
      <w:r w:rsidR="00333609" w:rsidRPr="00763C94">
        <w:rPr>
          <w:rFonts w:ascii="Times New Roman" w:hAnsi="Times New Roman"/>
          <w:sz w:val="24"/>
          <w:szCs w:val="24"/>
        </w:rPr>
        <w:t>.</w:t>
      </w:r>
    </w:p>
    <w:p w14:paraId="092B01EE" w14:textId="0C58E0F3" w:rsidR="00274641" w:rsidRPr="00763C94" w:rsidRDefault="00274641" w:rsidP="00875002">
      <w:pPr>
        <w:jc w:val="both"/>
        <w:rPr>
          <w:rFonts w:ascii="Times New Roman" w:hAnsi="Times New Roman"/>
          <w:sz w:val="24"/>
          <w:szCs w:val="24"/>
        </w:rPr>
      </w:pPr>
    </w:p>
    <w:p w14:paraId="48BA84F2" w14:textId="77777777" w:rsidR="00A4116A" w:rsidRPr="00763C94" w:rsidRDefault="00A4116A" w:rsidP="00875002">
      <w:pPr>
        <w:jc w:val="both"/>
        <w:rPr>
          <w:rFonts w:ascii="Times New Roman" w:hAnsi="Times New Roman"/>
          <w:sz w:val="24"/>
          <w:szCs w:val="24"/>
        </w:rPr>
      </w:pPr>
    </w:p>
    <w:p w14:paraId="1FDCC247" w14:textId="688FF858" w:rsidR="00A4116A" w:rsidRPr="00763C94" w:rsidRDefault="00A4116A" w:rsidP="00875002">
      <w:pPr>
        <w:pStyle w:val="Heading1"/>
        <w:numPr>
          <w:ilvl w:val="0"/>
          <w:numId w:val="0"/>
        </w:numPr>
      </w:pPr>
      <w:bookmarkStart w:id="10" w:name="_Toc61708286"/>
      <w:r w:rsidRPr="00763C94">
        <w:t>Recital when the respondent parties are applying to the LAA for prior authority to instruct an expert whose costs exceed the LAA’s prescribed rates</w:t>
      </w:r>
      <w:bookmarkEnd w:id="10"/>
    </w:p>
    <w:p w14:paraId="337C076F" w14:textId="77777777" w:rsidR="00A4116A" w:rsidRPr="0061212C" w:rsidRDefault="00A4116A" w:rsidP="00875002">
      <w:pPr>
        <w:jc w:val="both"/>
        <w:rPr>
          <w:rFonts w:ascii="Times New Roman" w:hAnsi="Times New Roman"/>
          <w:b/>
          <w:bCs/>
          <w:color w:val="000000" w:themeColor="text1"/>
          <w:sz w:val="24"/>
          <w:szCs w:val="24"/>
        </w:rPr>
      </w:pPr>
    </w:p>
    <w:p w14:paraId="7315E63F" w14:textId="77E551B2" w:rsidR="00A4116A" w:rsidRPr="0061212C" w:rsidRDefault="00A4116A" w:rsidP="00875002">
      <w:pPr>
        <w:jc w:val="both"/>
        <w:rPr>
          <w:rFonts w:ascii="Times New Roman" w:hAnsi="Times New Roman"/>
          <w:color w:val="000000" w:themeColor="text1"/>
          <w:sz w:val="24"/>
          <w:szCs w:val="24"/>
        </w:rPr>
      </w:pPr>
      <w:r w:rsidRPr="0061212C">
        <w:rPr>
          <w:rFonts w:ascii="Times New Roman" w:hAnsi="Times New Roman"/>
          <w:b/>
          <w:bCs/>
          <w:color w:val="000000" w:themeColor="text1"/>
          <w:sz w:val="24"/>
          <w:szCs w:val="24"/>
        </w:rPr>
        <w:t>AND UPON </w:t>
      </w:r>
      <w:r w:rsidRPr="0061212C">
        <w:rPr>
          <w:rFonts w:ascii="Times New Roman" w:hAnsi="Times New Roman"/>
          <w:color w:val="000000" w:themeColor="text1"/>
          <w:sz w:val="24"/>
          <w:szCs w:val="24"/>
        </w:rPr>
        <w:t>the Court recording that:</w:t>
      </w:r>
    </w:p>
    <w:p w14:paraId="2A2EF187" w14:textId="77777777" w:rsidR="00A4116A" w:rsidRPr="0061212C" w:rsidRDefault="00A4116A" w:rsidP="00686ED8">
      <w:pPr>
        <w:pStyle w:val="ListParagraph"/>
        <w:numPr>
          <w:ilvl w:val="0"/>
          <w:numId w:val="32"/>
        </w:numPr>
        <w:ind w:left="567"/>
        <w:jc w:val="both"/>
        <w:rPr>
          <w:rFonts w:ascii="Times New Roman" w:hAnsi="Times New Roman"/>
          <w:color w:val="000000" w:themeColor="text1"/>
          <w:sz w:val="24"/>
          <w:szCs w:val="24"/>
        </w:rPr>
      </w:pPr>
      <w:r w:rsidRPr="0061212C">
        <w:rPr>
          <w:rFonts w:ascii="Times New Roman" w:hAnsi="Times New Roman"/>
          <w:color w:val="000000" w:themeColor="text1"/>
          <w:sz w:val="24"/>
          <w:szCs w:val="24"/>
        </w:rPr>
        <w:t xml:space="preserve">this is a case of significant complexity and involving [serious injuries to the child, (name)]; </w:t>
      </w:r>
    </w:p>
    <w:p w14:paraId="65F49E95" w14:textId="7F84D764" w:rsidR="00A4116A" w:rsidRPr="0061212C" w:rsidRDefault="00A4116A" w:rsidP="00686ED8">
      <w:pPr>
        <w:pStyle w:val="ListParagraph"/>
        <w:numPr>
          <w:ilvl w:val="0"/>
          <w:numId w:val="32"/>
        </w:numPr>
        <w:ind w:left="567"/>
        <w:jc w:val="both"/>
        <w:rPr>
          <w:rFonts w:ascii="Times New Roman" w:hAnsi="Times New Roman"/>
          <w:color w:val="000000" w:themeColor="text1"/>
          <w:sz w:val="24"/>
          <w:szCs w:val="24"/>
        </w:rPr>
      </w:pPr>
      <w:r w:rsidRPr="0061212C">
        <w:rPr>
          <w:rFonts w:ascii="Times New Roman" w:hAnsi="Times New Roman"/>
          <w:color w:val="000000" w:themeColor="text1"/>
          <w:sz w:val="24"/>
          <w:szCs w:val="24"/>
        </w:rPr>
        <w:t>the complexity of the matter requires experts who have significant</w:t>
      </w:r>
      <w:r w:rsidR="0061212C">
        <w:rPr>
          <w:rFonts w:ascii="Times New Roman" w:hAnsi="Times New Roman"/>
          <w:color w:val="000000" w:themeColor="text1"/>
          <w:sz w:val="24"/>
          <w:szCs w:val="24"/>
        </w:rPr>
        <w:t xml:space="preserve"> expertise and</w:t>
      </w:r>
      <w:r w:rsidRPr="0061212C">
        <w:rPr>
          <w:rFonts w:ascii="Times New Roman" w:hAnsi="Times New Roman"/>
          <w:color w:val="000000" w:themeColor="text1"/>
          <w:sz w:val="24"/>
          <w:szCs w:val="24"/>
        </w:rPr>
        <w:t xml:space="preserve"> experience in their field and have experience of the specific injuries in this case; </w:t>
      </w:r>
    </w:p>
    <w:p w14:paraId="7474B276" w14:textId="77777777" w:rsidR="00A4116A" w:rsidRPr="0061212C" w:rsidRDefault="00A4116A" w:rsidP="00686ED8">
      <w:pPr>
        <w:pStyle w:val="ListParagraph"/>
        <w:numPr>
          <w:ilvl w:val="0"/>
          <w:numId w:val="32"/>
        </w:numPr>
        <w:ind w:left="567"/>
        <w:jc w:val="both"/>
        <w:rPr>
          <w:rFonts w:ascii="Times New Roman" w:hAnsi="Times New Roman"/>
          <w:color w:val="000000" w:themeColor="text1"/>
          <w:sz w:val="24"/>
          <w:szCs w:val="24"/>
        </w:rPr>
      </w:pPr>
      <w:r w:rsidRPr="0061212C">
        <w:rPr>
          <w:rFonts w:ascii="Times New Roman" w:hAnsi="Times New Roman"/>
          <w:color w:val="000000" w:themeColor="text1"/>
          <w:sz w:val="24"/>
          <w:szCs w:val="24"/>
        </w:rPr>
        <w:t xml:space="preserve">the experts that are able to undertake such work do not work within the rates set out by the Legal Aid Agency; </w:t>
      </w:r>
    </w:p>
    <w:p w14:paraId="3BEF4E21" w14:textId="50BB9F44" w:rsidR="00A4116A" w:rsidRPr="0061212C" w:rsidRDefault="00A4116A" w:rsidP="00686ED8">
      <w:pPr>
        <w:pStyle w:val="ListParagraph"/>
        <w:numPr>
          <w:ilvl w:val="0"/>
          <w:numId w:val="32"/>
        </w:numPr>
        <w:ind w:left="567"/>
        <w:jc w:val="both"/>
        <w:rPr>
          <w:rFonts w:ascii="Times New Roman" w:hAnsi="Times New Roman"/>
          <w:color w:val="000000" w:themeColor="text1"/>
          <w:sz w:val="24"/>
          <w:szCs w:val="24"/>
        </w:rPr>
      </w:pPr>
      <w:r w:rsidRPr="0061212C">
        <w:rPr>
          <w:rFonts w:ascii="Times New Roman" w:hAnsi="Times New Roman"/>
          <w:color w:val="000000" w:themeColor="text1"/>
          <w:sz w:val="24"/>
          <w:szCs w:val="24"/>
        </w:rPr>
        <w:t xml:space="preserve">the Court </w:t>
      </w:r>
      <w:r w:rsidR="0061212C">
        <w:rPr>
          <w:rFonts w:ascii="Times New Roman" w:hAnsi="Times New Roman"/>
          <w:color w:val="000000" w:themeColor="text1"/>
          <w:sz w:val="24"/>
          <w:szCs w:val="24"/>
        </w:rPr>
        <w:t>has determined</w:t>
      </w:r>
      <w:r w:rsidRPr="0061212C">
        <w:rPr>
          <w:rFonts w:ascii="Times New Roman" w:hAnsi="Times New Roman"/>
          <w:color w:val="000000" w:themeColor="text1"/>
          <w:sz w:val="24"/>
          <w:szCs w:val="24"/>
        </w:rPr>
        <w:t xml:space="preserve"> that the instruction of a [expert type] is necessary in order to resolve the proceedings justly;</w:t>
      </w:r>
    </w:p>
    <w:p w14:paraId="66952C2A" w14:textId="4893FE5A" w:rsidR="00A4116A" w:rsidRPr="0061212C" w:rsidRDefault="00A4116A" w:rsidP="00686ED8">
      <w:pPr>
        <w:pStyle w:val="ListParagraph"/>
        <w:numPr>
          <w:ilvl w:val="0"/>
          <w:numId w:val="32"/>
        </w:numPr>
        <w:ind w:left="567"/>
        <w:jc w:val="both"/>
        <w:rPr>
          <w:rFonts w:ascii="Times New Roman" w:hAnsi="Times New Roman"/>
          <w:color w:val="000000" w:themeColor="text1"/>
          <w:sz w:val="24"/>
          <w:szCs w:val="24"/>
        </w:rPr>
      </w:pPr>
      <w:r w:rsidRPr="0061212C">
        <w:rPr>
          <w:rFonts w:ascii="Times New Roman" w:hAnsi="Times New Roman"/>
          <w:color w:val="000000" w:themeColor="text1"/>
          <w:sz w:val="24"/>
          <w:szCs w:val="24"/>
        </w:rPr>
        <w:t>there are no equivalent experts able to provide the reports for a cheaper rate or in fewer hours;</w:t>
      </w:r>
      <w:r w:rsidR="00891901" w:rsidRPr="0061212C">
        <w:rPr>
          <w:rFonts w:ascii="Times New Roman" w:hAnsi="Times New Roman"/>
          <w:color w:val="000000" w:themeColor="text1"/>
          <w:sz w:val="24"/>
          <w:szCs w:val="24"/>
        </w:rPr>
        <w:t xml:space="preserve"> and</w:t>
      </w:r>
    </w:p>
    <w:p w14:paraId="03CC41D8" w14:textId="7F882F57" w:rsidR="00A4116A" w:rsidRPr="0061212C" w:rsidRDefault="00A4116A" w:rsidP="00686ED8">
      <w:pPr>
        <w:pStyle w:val="ListParagraph"/>
        <w:numPr>
          <w:ilvl w:val="0"/>
          <w:numId w:val="32"/>
        </w:numPr>
        <w:ind w:left="567"/>
        <w:jc w:val="both"/>
        <w:rPr>
          <w:rFonts w:ascii="Times New Roman" w:hAnsi="Times New Roman"/>
          <w:color w:val="000000" w:themeColor="text1"/>
          <w:sz w:val="24"/>
          <w:szCs w:val="24"/>
        </w:rPr>
      </w:pPr>
      <w:r w:rsidRPr="0061212C">
        <w:rPr>
          <w:rFonts w:ascii="Times New Roman" w:hAnsi="Times New Roman"/>
          <w:color w:val="000000" w:themeColor="text1"/>
          <w:sz w:val="24"/>
          <w:szCs w:val="24"/>
        </w:rPr>
        <w:t xml:space="preserve">the Court, therefore, </w:t>
      </w:r>
      <w:r w:rsidR="0061212C">
        <w:rPr>
          <w:rFonts w:ascii="Times New Roman" w:hAnsi="Times New Roman"/>
          <w:color w:val="000000" w:themeColor="text1"/>
          <w:sz w:val="24"/>
          <w:szCs w:val="24"/>
        </w:rPr>
        <w:t>considers</w:t>
      </w:r>
      <w:r w:rsidRPr="0061212C">
        <w:rPr>
          <w:rFonts w:ascii="Times New Roman" w:hAnsi="Times New Roman"/>
          <w:color w:val="000000" w:themeColor="text1"/>
          <w:sz w:val="24"/>
          <w:szCs w:val="24"/>
        </w:rPr>
        <w:t xml:space="preserve"> that it would be appropriate for the </w:t>
      </w:r>
      <w:r w:rsidR="0061212C">
        <w:rPr>
          <w:rFonts w:ascii="Times New Roman" w:hAnsi="Times New Roman"/>
          <w:color w:val="000000" w:themeColor="text1"/>
          <w:sz w:val="24"/>
          <w:szCs w:val="24"/>
        </w:rPr>
        <w:t xml:space="preserve">parties to make the necessary applications to the </w:t>
      </w:r>
      <w:r w:rsidRPr="0061212C">
        <w:rPr>
          <w:rFonts w:ascii="Times New Roman" w:hAnsi="Times New Roman"/>
          <w:color w:val="000000" w:themeColor="text1"/>
          <w:sz w:val="24"/>
          <w:szCs w:val="24"/>
        </w:rPr>
        <w:t xml:space="preserve">Legal Aid Agency to </w:t>
      </w:r>
      <w:r w:rsidR="0061212C">
        <w:rPr>
          <w:rFonts w:ascii="Times New Roman" w:hAnsi="Times New Roman"/>
          <w:color w:val="000000" w:themeColor="text1"/>
          <w:sz w:val="24"/>
          <w:szCs w:val="24"/>
        </w:rPr>
        <w:t>seek</w:t>
      </w:r>
      <w:r w:rsidRPr="0061212C">
        <w:rPr>
          <w:rFonts w:ascii="Times New Roman" w:hAnsi="Times New Roman"/>
          <w:color w:val="000000" w:themeColor="text1"/>
          <w:sz w:val="24"/>
          <w:szCs w:val="24"/>
        </w:rPr>
        <w:t xml:space="preserve"> prior authority in such circumstances </w:t>
      </w:r>
    </w:p>
    <w:p w14:paraId="4488B934" w14:textId="1A8A2E28" w:rsidR="000D209F" w:rsidRPr="00763C94" w:rsidRDefault="000D209F" w:rsidP="00875002">
      <w:pPr>
        <w:pStyle w:val="Heading1"/>
        <w:numPr>
          <w:ilvl w:val="0"/>
          <w:numId w:val="0"/>
        </w:numPr>
        <w:ind w:left="360" w:hanging="360"/>
      </w:pPr>
      <w:bookmarkStart w:id="11" w:name="_Toc61708287"/>
      <w:bookmarkStart w:id="12" w:name="BMC_6"/>
      <w:bookmarkStart w:id="13" w:name="BMC"/>
      <w:bookmarkEnd w:id="9"/>
      <w:bookmarkEnd w:id="3"/>
      <w:r w:rsidRPr="00763C94">
        <w:lastRenderedPageBreak/>
        <w:t xml:space="preserve">Authorisation to </w:t>
      </w:r>
      <w:r w:rsidR="0061212C">
        <w:t>R</w:t>
      </w:r>
      <w:r w:rsidRPr="00763C94">
        <w:t xml:space="preserve">efuse </w:t>
      </w:r>
      <w:r w:rsidR="0061212C">
        <w:t>C</w:t>
      </w:r>
      <w:r w:rsidRPr="00763C94">
        <w:t>ontact</w:t>
      </w:r>
      <w:bookmarkEnd w:id="11"/>
    </w:p>
    <w:p w14:paraId="4C35C9C5" w14:textId="7FEAC25A" w:rsidR="00A832AE" w:rsidRPr="00763C94" w:rsidRDefault="00A832AE" w:rsidP="00875002">
      <w:pPr>
        <w:jc w:val="both"/>
        <w:rPr>
          <w:rFonts w:ascii="Times New Roman" w:hAnsi="Times New Roman"/>
          <w:sz w:val="24"/>
          <w:szCs w:val="24"/>
        </w:rPr>
      </w:pPr>
      <w:bookmarkStart w:id="14" w:name="_Ref512258435"/>
      <w:r w:rsidRPr="00763C94">
        <w:rPr>
          <w:rFonts w:ascii="Times New Roman" w:hAnsi="Times New Roman"/>
          <w:sz w:val="24"/>
          <w:szCs w:val="24"/>
        </w:rPr>
        <w:t>Until further order</w:t>
      </w:r>
      <w:r w:rsidR="00590C63" w:rsidRPr="00763C94">
        <w:rPr>
          <w:rFonts w:ascii="Times New Roman" w:hAnsi="Times New Roman"/>
          <w:sz w:val="24"/>
          <w:szCs w:val="24"/>
        </w:rPr>
        <w:t>,</w:t>
      </w:r>
      <w:r w:rsidRPr="00763C94">
        <w:rPr>
          <w:rFonts w:ascii="Times New Roman" w:hAnsi="Times New Roman"/>
          <w:sz w:val="24"/>
          <w:szCs w:val="24"/>
        </w:rPr>
        <w:t xml:space="preserve"> the local authority </w:t>
      </w:r>
      <w:r w:rsidR="00590C63" w:rsidRPr="00763C94">
        <w:rPr>
          <w:rFonts w:ascii="Times New Roman" w:hAnsi="Times New Roman"/>
          <w:sz w:val="24"/>
          <w:szCs w:val="24"/>
        </w:rPr>
        <w:t xml:space="preserve">is </w:t>
      </w:r>
      <w:r w:rsidRPr="00763C94">
        <w:rPr>
          <w:rFonts w:ascii="Times New Roman" w:hAnsi="Times New Roman"/>
          <w:sz w:val="24"/>
          <w:szCs w:val="24"/>
        </w:rPr>
        <w:t xml:space="preserve">authorised to refuse to allow contact between </w:t>
      </w:r>
      <w:r w:rsidR="00F25740" w:rsidRPr="00763C94">
        <w:rPr>
          <w:rFonts w:ascii="Times New Roman" w:hAnsi="Times New Roman"/>
          <w:sz w:val="24"/>
          <w:szCs w:val="24"/>
        </w:rPr>
        <w:t>the child(ren)</w:t>
      </w:r>
      <w:r w:rsidRPr="00763C94">
        <w:rPr>
          <w:rFonts w:ascii="Times New Roman" w:hAnsi="Times New Roman"/>
          <w:sz w:val="24"/>
          <w:szCs w:val="24"/>
        </w:rPr>
        <w:t xml:space="preserve"> and</w:t>
      </w:r>
      <w:r w:rsidR="00F25740" w:rsidRPr="00763C94">
        <w:rPr>
          <w:rFonts w:ascii="Times New Roman" w:hAnsi="Times New Roman"/>
          <w:sz w:val="24"/>
          <w:szCs w:val="24"/>
        </w:rPr>
        <w:t xml:space="preserve"> the</w:t>
      </w:r>
      <w:r w:rsidRPr="00763C94">
        <w:rPr>
          <w:rFonts w:ascii="Times New Roman" w:hAnsi="Times New Roman"/>
          <w:sz w:val="24"/>
          <w:szCs w:val="24"/>
        </w:rPr>
        <w:t xml:space="preserve"> </w:t>
      </w:r>
      <w:r w:rsidR="00C74393" w:rsidRPr="00763C94">
        <w:rPr>
          <w:rFonts w:ascii="Times New Roman" w:hAnsi="Times New Roman"/>
          <w:sz w:val="24"/>
          <w:szCs w:val="24"/>
        </w:rPr>
        <w:t>[</w:t>
      </w:r>
      <w:r w:rsidR="00F25740" w:rsidRPr="00763C94">
        <w:rPr>
          <w:rFonts w:ascii="Times New Roman" w:hAnsi="Times New Roman"/>
          <w:sz w:val="24"/>
          <w:szCs w:val="24"/>
        </w:rPr>
        <w:t>mother/father/parents</w:t>
      </w:r>
      <w:r w:rsidR="00C74393" w:rsidRPr="00763C94">
        <w:rPr>
          <w:rFonts w:ascii="Times New Roman" w:hAnsi="Times New Roman"/>
          <w:sz w:val="24"/>
          <w:szCs w:val="24"/>
        </w:rPr>
        <w:t>]</w:t>
      </w:r>
      <w:r w:rsidRPr="00763C94">
        <w:rPr>
          <w:rFonts w:ascii="Times New Roman" w:hAnsi="Times New Roman"/>
          <w:sz w:val="24"/>
          <w:szCs w:val="24"/>
        </w:rPr>
        <w:t>.</w:t>
      </w:r>
      <w:bookmarkEnd w:id="14"/>
      <w:r w:rsidRPr="00763C94">
        <w:rPr>
          <w:rFonts w:ascii="Times New Roman" w:hAnsi="Times New Roman"/>
          <w:sz w:val="24"/>
          <w:szCs w:val="24"/>
        </w:rPr>
        <w:t xml:space="preserve"> </w:t>
      </w:r>
    </w:p>
    <w:p w14:paraId="2B594F41" w14:textId="77777777" w:rsidR="001974D3" w:rsidRPr="00763C94" w:rsidRDefault="001974D3" w:rsidP="00875002">
      <w:pPr>
        <w:jc w:val="both"/>
        <w:rPr>
          <w:rFonts w:ascii="Times New Roman" w:hAnsi="Times New Roman"/>
          <w:sz w:val="24"/>
          <w:szCs w:val="24"/>
        </w:rPr>
      </w:pPr>
    </w:p>
    <w:p w14:paraId="46CA74FD" w14:textId="64673E82" w:rsidR="00B57B1F" w:rsidRPr="00763C94" w:rsidRDefault="00B57B1F" w:rsidP="00875002">
      <w:pPr>
        <w:pStyle w:val="Heading1"/>
        <w:numPr>
          <w:ilvl w:val="0"/>
          <w:numId w:val="0"/>
        </w:numPr>
        <w:ind w:left="360" w:hanging="360"/>
      </w:pPr>
      <w:bookmarkStart w:id="15" w:name="_Toc61708288"/>
      <w:bookmarkStart w:id="16" w:name="BMC_7_1"/>
      <w:bookmarkStart w:id="17" w:name="BMC_7"/>
      <w:bookmarkEnd w:id="12"/>
      <w:r w:rsidRPr="00763C94">
        <w:t xml:space="preserve">Exclusion </w:t>
      </w:r>
      <w:r w:rsidR="0061212C">
        <w:t>R</w:t>
      </w:r>
      <w:r w:rsidR="005C73D7" w:rsidRPr="00763C94">
        <w:t>equirement</w:t>
      </w:r>
      <w:r w:rsidRPr="00763C94">
        <w:t xml:space="preserve"> </w:t>
      </w:r>
      <w:r w:rsidR="00590C63" w:rsidRPr="00763C94">
        <w:t>–</w:t>
      </w:r>
      <w:r w:rsidRPr="00763C94">
        <w:t xml:space="preserve"> section 38A Children Act 1989</w:t>
      </w:r>
      <w:bookmarkEnd w:id="15"/>
    </w:p>
    <w:p w14:paraId="5FF6D910" w14:textId="013D06A8" w:rsidR="003C12C1" w:rsidRPr="00763C94" w:rsidRDefault="005C73D7" w:rsidP="00686ED8">
      <w:pPr>
        <w:pStyle w:val="ListParagraph"/>
        <w:numPr>
          <w:ilvl w:val="0"/>
          <w:numId w:val="33"/>
        </w:numPr>
        <w:jc w:val="both"/>
        <w:rPr>
          <w:rFonts w:ascii="Times New Roman" w:hAnsi="Times New Roman"/>
          <w:sz w:val="24"/>
          <w:szCs w:val="24"/>
        </w:rPr>
      </w:pPr>
      <w:bookmarkStart w:id="18" w:name="BMC_7_2"/>
      <w:bookmarkStart w:id="19" w:name="_Hlk506190735"/>
      <w:bookmarkEnd w:id="16"/>
      <w:r w:rsidRPr="00763C94">
        <w:rPr>
          <w:rFonts w:ascii="Times New Roman" w:hAnsi="Times New Roman"/>
          <w:sz w:val="24"/>
          <w:szCs w:val="24"/>
        </w:rPr>
        <w:t xml:space="preserve">The </w:t>
      </w:r>
      <w:r w:rsidR="00590C63" w:rsidRPr="00763C94">
        <w:rPr>
          <w:rFonts w:ascii="Times New Roman" w:hAnsi="Times New Roman"/>
          <w:sz w:val="24"/>
          <w:szCs w:val="24"/>
        </w:rPr>
        <w:t>C</w:t>
      </w:r>
      <w:r w:rsidRPr="00763C94">
        <w:rPr>
          <w:rFonts w:ascii="Times New Roman" w:hAnsi="Times New Roman"/>
          <w:sz w:val="24"/>
          <w:szCs w:val="24"/>
        </w:rPr>
        <w:t xml:space="preserve">ourt being satisfied that the conditions </w:t>
      </w:r>
      <w:r w:rsidR="0061212C">
        <w:rPr>
          <w:rFonts w:ascii="Times New Roman" w:hAnsi="Times New Roman"/>
          <w:sz w:val="24"/>
          <w:szCs w:val="24"/>
        </w:rPr>
        <w:t xml:space="preserve">set out </w:t>
      </w:r>
      <w:r w:rsidRPr="00763C94">
        <w:rPr>
          <w:rFonts w:ascii="Times New Roman" w:hAnsi="Times New Roman"/>
          <w:sz w:val="24"/>
          <w:szCs w:val="24"/>
        </w:rPr>
        <w:t xml:space="preserve">in section 38A(2) of the Children Act 1989 are met, </w:t>
      </w:r>
      <w:r w:rsidR="009566D8" w:rsidRPr="00763C94">
        <w:rPr>
          <w:rFonts w:ascii="Times New Roman" w:hAnsi="Times New Roman"/>
          <w:sz w:val="24"/>
          <w:szCs w:val="24"/>
        </w:rPr>
        <w:t xml:space="preserve">including that [name] is able and willing to give to the child[ren] the care it would be reasonable to expect a parent to give and consents to the inclusion of this exclusion requirement, </w:t>
      </w:r>
      <w:r w:rsidR="003C12C1" w:rsidRPr="00763C94">
        <w:rPr>
          <w:rFonts w:ascii="Times New Roman" w:hAnsi="Times New Roman"/>
          <w:sz w:val="24"/>
          <w:szCs w:val="24"/>
        </w:rPr>
        <w:t>the interim care order</w:t>
      </w:r>
      <w:r w:rsidRPr="00763C94">
        <w:rPr>
          <w:rFonts w:ascii="Times New Roman" w:hAnsi="Times New Roman"/>
          <w:sz w:val="24"/>
          <w:szCs w:val="24"/>
        </w:rPr>
        <w:t xml:space="preserve"> shall include</w:t>
      </w:r>
      <w:r w:rsidR="003C12C1" w:rsidRPr="00763C94">
        <w:rPr>
          <w:rFonts w:ascii="Times New Roman" w:hAnsi="Times New Roman"/>
          <w:sz w:val="24"/>
          <w:szCs w:val="24"/>
        </w:rPr>
        <w:t xml:space="preserve"> an exclusion requirement in the following terms:</w:t>
      </w:r>
    </w:p>
    <w:p w14:paraId="1BF21BC6" w14:textId="0A969898" w:rsidR="003C12C1" w:rsidRPr="00763C94" w:rsidRDefault="00C74393" w:rsidP="00686ED8">
      <w:pPr>
        <w:pStyle w:val="ListParagraph"/>
        <w:numPr>
          <w:ilvl w:val="2"/>
          <w:numId w:val="34"/>
        </w:numPr>
        <w:jc w:val="both"/>
        <w:rPr>
          <w:rFonts w:ascii="Times New Roman" w:hAnsi="Times New Roman"/>
          <w:sz w:val="24"/>
          <w:szCs w:val="24"/>
        </w:rPr>
      </w:pPr>
      <w:r w:rsidRPr="00763C94">
        <w:rPr>
          <w:rFonts w:ascii="Times New Roman" w:hAnsi="Times New Roman"/>
          <w:sz w:val="24"/>
          <w:szCs w:val="24"/>
        </w:rPr>
        <w:t xml:space="preserve">[Name] </w:t>
      </w:r>
      <w:r w:rsidR="00F25740" w:rsidRPr="00763C94">
        <w:rPr>
          <w:rFonts w:ascii="Times New Roman" w:hAnsi="Times New Roman"/>
          <w:sz w:val="24"/>
          <w:szCs w:val="24"/>
        </w:rPr>
        <w:t>shall</w:t>
      </w:r>
      <w:r w:rsidR="003C12C1" w:rsidRPr="00763C94">
        <w:rPr>
          <w:rFonts w:ascii="Times New Roman" w:hAnsi="Times New Roman"/>
          <w:sz w:val="24"/>
          <w:szCs w:val="24"/>
        </w:rPr>
        <w:t xml:space="preserve"> by </w:t>
      </w:r>
      <w:r w:rsidRPr="00763C94">
        <w:rPr>
          <w:rFonts w:ascii="Times New Roman" w:hAnsi="Times New Roman"/>
          <w:sz w:val="24"/>
          <w:szCs w:val="24"/>
        </w:rPr>
        <w:t xml:space="preserve">[date] </w:t>
      </w:r>
      <w:r w:rsidR="003C12C1" w:rsidRPr="00763C94">
        <w:rPr>
          <w:rFonts w:ascii="Times New Roman" w:hAnsi="Times New Roman"/>
          <w:sz w:val="24"/>
          <w:szCs w:val="24"/>
        </w:rPr>
        <w:t xml:space="preserve">leave </w:t>
      </w:r>
      <w:r w:rsidRPr="00763C94">
        <w:rPr>
          <w:rFonts w:ascii="Times New Roman" w:hAnsi="Times New Roman"/>
          <w:sz w:val="24"/>
          <w:szCs w:val="24"/>
        </w:rPr>
        <w:t xml:space="preserve">[address </w:t>
      </w:r>
      <w:r w:rsidRPr="00763C94">
        <w:rPr>
          <w:rFonts w:ascii="Times New Roman" w:hAnsi="Times New Roman"/>
          <w:b/>
          <w:smallCaps/>
          <w:sz w:val="24"/>
          <w:szCs w:val="24"/>
        </w:rPr>
        <w:t>(</w:t>
      </w:r>
      <w:r w:rsidR="003C12C1" w:rsidRPr="00763C94">
        <w:rPr>
          <w:rFonts w:ascii="Times New Roman" w:hAnsi="Times New Roman"/>
          <w:b/>
          <w:smallCaps/>
          <w:sz w:val="24"/>
          <w:szCs w:val="24"/>
        </w:rPr>
        <w:t>the dwelling-house in which s/he is living with the child</w:t>
      </w:r>
      <w:r w:rsidR="00066C17" w:rsidRPr="00763C94">
        <w:rPr>
          <w:rFonts w:ascii="Times New Roman" w:hAnsi="Times New Roman"/>
          <w:b/>
          <w:smallCaps/>
          <w:sz w:val="24"/>
          <w:szCs w:val="24"/>
        </w:rPr>
        <w:t>(ren)</w:t>
      </w:r>
      <w:r w:rsidR="003C12C1" w:rsidRPr="00763C94">
        <w:rPr>
          <w:rFonts w:ascii="Times New Roman" w:hAnsi="Times New Roman"/>
          <w:sz w:val="24"/>
          <w:szCs w:val="24"/>
        </w:rPr>
        <w:t>];</w:t>
      </w:r>
    </w:p>
    <w:p w14:paraId="5A7AD4E8" w14:textId="1FADBE95" w:rsidR="00244F3F" w:rsidRPr="00763C94" w:rsidRDefault="00C74393" w:rsidP="00686ED8">
      <w:pPr>
        <w:pStyle w:val="ListParagraph"/>
        <w:numPr>
          <w:ilvl w:val="2"/>
          <w:numId w:val="34"/>
        </w:numPr>
        <w:jc w:val="both"/>
        <w:rPr>
          <w:rFonts w:ascii="Times New Roman" w:hAnsi="Times New Roman"/>
          <w:sz w:val="24"/>
          <w:szCs w:val="24"/>
        </w:rPr>
      </w:pPr>
      <w:r w:rsidRPr="00763C94">
        <w:rPr>
          <w:rFonts w:ascii="Times New Roman" w:hAnsi="Times New Roman"/>
          <w:sz w:val="24"/>
          <w:szCs w:val="24"/>
        </w:rPr>
        <w:t xml:space="preserve">[Name] </w:t>
      </w:r>
      <w:r w:rsidR="00F25740" w:rsidRPr="00763C94">
        <w:rPr>
          <w:rFonts w:ascii="Times New Roman" w:hAnsi="Times New Roman"/>
          <w:sz w:val="24"/>
          <w:szCs w:val="24"/>
        </w:rPr>
        <w:t>shall</w:t>
      </w:r>
      <w:r w:rsidR="003C12C1" w:rsidRPr="00763C94">
        <w:rPr>
          <w:rFonts w:ascii="Times New Roman" w:hAnsi="Times New Roman"/>
          <w:sz w:val="24"/>
          <w:szCs w:val="24"/>
        </w:rPr>
        <w:t xml:space="preserve"> not enter or return to </w:t>
      </w:r>
      <w:r w:rsidRPr="00763C94">
        <w:rPr>
          <w:rFonts w:ascii="Times New Roman" w:hAnsi="Times New Roman"/>
          <w:sz w:val="24"/>
          <w:szCs w:val="24"/>
        </w:rPr>
        <w:t xml:space="preserve">[address </w:t>
      </w:r>
      <w:r w:rsidRPr="00763C94">
        <w:rPr>
          <w:rFonts w:ascii="Times New Roman" w:hAnsi="Times New Roman"/>
          <w:b/>
          <w:smallCaps/>
          <w:sz w:val="24"/>
          <w:szCs w:val="24"/>
        </w:rPr>
        <w:t>(the dwelling-house where the child(ren) live(s) or a defined area in which it is situated)</w:t>
      </w:r>
      <w:r w:rsidRPr="00763C94">
        <w:rPr>
          <w:rFonts w:ascii="Times New Roman" w:hAnsi="Times New Roman"/>
          <w:sz w:val="24"/>
          <w:szCs w:val="24"/>
        </w:rPr>
        <w:t>]</w:t>
      </w:r>
      <w:r w:rsidR="003C12C1" w:rsidRPr="00763C94">
        <w:rPr>
          <w:rFonts w:ascii="Times New Roman" w:hAnsi="Times New Roman"/>
          <w:sz w:val="24"/>
          <w:szCs w:val="24"/>
        </w:rPr>
        <w:t>.</w:t>
      </w:r>
      <w:bookmarkStart w:id="20" w:name="BMC_7_3"/>
      <w:bookmarkEnd w:id="18"/>
    </w:p>
    <w:p w14:paraId="75F49801" w14:textId="27E9BFFB" w:rsidR="008D366C" w:rsidRPr="00763C94" w:rsidRDefault="003C12C1" w:rsidP="00686ED8">
      <w:pPr>
        <w:pStyle w:val="ListParagraph"/>
        <w:numPr>
          <w:ilvl w:val="0"/>
          <w:numId w:val="33"/>
        </w:numPr>
        <w:jc w:val="both"/>
        <w:rPr>
          <w:rFonts w:ascii="Times New Roman" w:hAnsi="Times New Roman"/>
          <w:sz w:val="24"/>
          <w:szCs w:val="24"/>
        </w:rPr>
      </w:pPr>
      <w:r w:rsidRPr="00763C94">
        <w:rPr>
          <w:rFonts w:ascii="Times New Roman" w:hAnsi="Times New Roman"/>
          <w:sz w:val="24"/>
          <w:szCs w:val="24"/>
        </w:rPr>
        <w:t xml:space="preserve">The exclusion requirement shall [last as long as the interim care order] </w:t>
      </w:r>
      <w:r w:rsidR="00E402B7" w:rsidRPr="00763C94">
        <w:rPr>
          <w:rFonts w:ascii="Times New Roman" w:hAnsi="Times New Roman"/>
          <w:sz w:val="24"/>
          <w:szCs w:val="24"/>
        </w:rPr>
        <w:t xml:space="preserve">/ </w:t>
      </w:r>
      <w:r w:rsidRPr="00763C94">
        <w:rPr>
          <w:rFonts w:ascii="Times New Roman" w:hAnsi="Times New Roman"/>
          <w:sz w:val="24"/>
          <w:szCs w:val="24"/>
        </w:rPr>
        <w:t xml:space="preserve">[remain in force until </w:t>
      </w:r>
      <w:r w:rsidR="00E402B7" w:rsidRPr="00763C94">
        <w:rPr>
          <w:rFonts w:ascii="Times New Roman" w:hAnsi="Times New Roman"/>
          <w:sz w:val="24"/>
          <w:szCs w:val="24"/>
        </w:rPr>
        <w:t>[date]</w:t>
      </w:r>
      <w:r w:rsidRPr="00763C94">
        <w:rPr>
          <w:rFonts w:ascii="Times New Roman" w:hAnsi="Times New Roman"/>
          <w:sz w:val="24"/>
          <w:szCs w:val="24"/>
        </w:rPr>
        <w:t>].</w:t>
      </w:r>
      <w:bookmarkStart w:id="21" w:name="BMC_7_4"/>
      <w:bookmarkEnd w:id="20"/>
    </w:p>
    <w:p w14:paraId="6A129A96" w14:textId="77777777" w:rsidR="008D366C" w:rsidRPr="00763C94" w:rsidRDefault="003C12C1" w:rsidP="00686ED8">
      <w:pPr>
        <w:pStyle w:val="ListParagraph"/>
        <w:numPr>
          <w:ilvl w:val="0"/>
          <w:numId w:val="33"/>
        </w:numPr>
        <w:jc w:val="both"/>
        <w:rPr>
          <w:rFonts w:ascii="Times New Roman" w:hAnsi="Times New Roman"/>
          <w:sz w:val="24"/>
          <w:szCs w:val="24"/>
        </w:rPr>
      </w:pPr>
      <w:r w:rsidRPr="00763C94">
        <w:rPr>
          <w:rFonts w:ascii="Times New Roman" w:hAnsi="Times New Roman"/>
          <w:sz w:val="24"/>
          <w:szCs w:val="24"/>
        </w:rPr>
        <w:t xml:space="preserve">A power of arrest is attached </w:t>
      </w:r>
      <w:r w:rsidR="005C73D7" w:rsidRPr="00763C94">
        <w:rPr>
          <w:rFonts w:ascii="Times New Roman" w:hAnsi="Times New Roman"/>
          <w:sz w:val="24"/>
          <w:szCs w:val="24"/>
        </w:rPr>
        <w:t xml:space="preserve">to the exclusion requirement [which shall remain in force until </w:t>
      </w:r>
      <w:r w:rsidR="00E402B7" w:rsidRPr="00763C94">
        <w:rPr>
          <w:rFonts w:ascii="Times New Roman" w:hAnsi="Times New Roman"/>
          <w:sz w:val="24"/>
          <w:szCs w:val="24"/>
        </w:rPr>
        <w:t>[date]</w:t>
      </w:r>
      <w:r w:rsidR="005C73D7" w:rsidRPr="00763C94">
        <w:rPr>
          <w:rFonts w:ascii="Times New Roman" w:hAnsi="Times New Roman"/>
          <w:sz w:val="24"/>
          <w:szCs w:val="24"/>
        </w:rPr>
        <w:t>].</w:t>
      </w:r>
      <w:bookmarkStart w:id="22" w:name="BMC_7_5"/>
      <w:bookmarkEnd w:id="21"/>
    </w:p>
    <w:p w14:paraId="0C272E63" w14:textId="178E81FF" w:rsidR="008D366C" w:rsidRPr="00763C94" w:rsidRDefault="00F67D8A" w:rsidP="00686ED8">
      <w:pPr>
        <w:pStyle w:val="ListParagraph"/>
        <w:numPr>
          <w:ilvl w:val="0"/>
          <w:numId w:val="33"/>
        </w:numPr>
        <w:jc w:val="both"/>
        <w:rPr>
          <w:rFonts w:ascii="Times New Roman" w:hAnsi="Times New Roman"/>
          <w:sz w:val="24"/>
          <w:szCs w:val="24"/>
        </w:rPr>
      </w:pPr>
      <w:r w:rsidRPr="00763C94">
        <w:rPr>
          <w:rFonts w:ascii="Times New Roman" w:hAnsi="Times New Roman"/>
          <w:sz w:val="24"/>
          <w:szCs w:val="24"/>
        </w:rPr>
        <w:t xml:space="preserve">The local authority </w:t>
      </w:r>
      <w:r w:rsidR="00F25740" w:rsidRPr="00763C94">
        <w:rPr>
          <w:rFonts w:ascii="Times New Roman" w:hAnsi="Times New Roman"/>
          <w:sz w:val="24"/>
          <w:szCs w:val="24"/>
        </w:rPr>
        <w:t>shall</w:t>
      </w:r>
      <w:r w:rsidRPr="00763C94">
        <w:rPr>
          <w:rFonts w:ascii="Times New Roman" w:hAnsi="Times New Roman"/>
          <w:sz w:val="24"/>
          <w:szCs w:val="24"/>
        </w:rPr>
        <w:t xml:space="preserve"> send this order to </w:t>
      </w:r>
      <w:r w:rsidR="006F38F6" w:rsidRPr="00763C94">
        <w:rPr>
          <w:rFonts w:ascii="Times New Roman" w:hAnsi="Times New Roman"/>
          <w:sz w:val="24"/>
          <w:szCs w:val="24"/>
        </w:rPr>
        <w:t>West Midlands</w:t>
      </w:r>
      <w:r w:rsidRPr="00763C94">
        <w:rPr>
          <w:rFonts w:ascii="Times New Roman" w:hAnsi="Times New Roman"/>
          <w:sz w:val="24"/>
          <w:szCs w:val="24"/>
        </w:rPr>
        <w:t xml:space="preserve"> Police</w:t>
      </w:r>
      <w:r w:rsidR="00F25740" w:rsidRPr="00763C94">
        <w:rPr>
          <w:rFonts w:ascii="Times New Roman" w:hAnsi="Times New Roman"/>
          <w:sz w:val="24"/>
          <w:szCs w:val="24"/>
        </w:rPr>
        <w:t xml:space="preserve"> </w:t>
      </w:r>
      <w:r w:rsidRPr="00763C94">
        <w:rPr>
          <w:rFonts w:ascii="Times New Roman" w:hAnsi="Times New Roman"/>
          <w:sz w:val="24"/>
          <w:szCs w:val="24"/>
        </w:rPr>
        <w:t xml:space="preserve">with confirmation </w:t>
      </w:r>
      <w:r w:rsidR="00067C56" w:rsidRPr="00763C94">
        <w:rPr>
          <w:rFonts w:ascii="Times New Roman" w:hAnsi="Times New Roman"/>
          <w:sz w:val="24"/>
          <w:szCs w:val="24"/>
        </w:rPr>
        <w:t xml:space="preserve">of the date and time that </w:t>
      </w:r>
      <w:r w:rsidRPr="00763C94">
        <w:rPr>
          <w:rFonts w:ascii="Times New Roman" w:hAnsi="Times New Roman"/>
          <w:sz w:val="24"/>
          <w:szCs w:val="24"/>
        </w:rPr>
        <w:t>it has been served</w:t>
      </w:r>
      <w:r w:rsidR="009A6097" w:rsidRPr="00763C94">
        <w:rPr>
          <w:rFonts w:ascii="Times New Roman" w:hAnsi="Times New Roman"/>
          <w:sz w:val="24"/>
          <w:szCs w:val="24"/>
        </w:rPr>
        <w:t xml:space="preserve"> on the person who </w:t>
      </w:r>
      <w:r w:rsidR="00F25740" w:rsidRPr="00763C94">
        <w:rPr>
          <w:rFonts w:ascii="Times New Roman" w:hAnsi="Times New Roman"/>
          <w:sz w:val="24"/>
          <w:szCs w:val="24"/>
        </w:rPr>
        <w:t>shall</w:t>
      </w:r>
      <w:r w:rsidR="009A6097" w:rsidRPr="00763C94">
        <w:rPr>
          <w:rFonts w:ascii="Times New Roman" w:hAnsi="Times New Roman"/>
          <w:sz w:val="24"/>
          <w:szCs w:val="24"/>
        </w:rPr>
        <w:t xml:space="preserve"> comply with it</w:t>
      </w:r>
      <w:r w:rsidRPr="00763C94">
        <w:rPr>
          <w:rFonts w:ascii="Times New Roman" w:hAnsi="Times New Roman"/>
          <w:sz w:val="24"/>
          <w:szCs w:val="24"/>
        </w:rPr>
        <w:t>.</w:t>
      </w:r>
      <w:bookmarkStart w:id="23" w:name="BMC_7_6"/>
      <w:bookmarkEnd w:id="22"/>
    </w:p>
    <w:p w14:paraId="6D937361" w14:textId="6BE1490F" w:rsidR="00F67D8A" w:rsidRPr="00763C94" w:rsidRDefault="00F67D8A" w:rsidP="00686ED8">
      <w:pPr>
        <w:pStyle w:val="ListParagraph"/>
        <w:numPr>
          <w:ilvl w:val="0"/>
          <w:numId w:val="33"/>
        </w:numPr>
        <w:jc w:val="both"/>
        <w:rPr>
          <w:rFonts w:ascii="Times New Roman" w:hAnsi="Times New Roman"/>
          <w:sz w:val="24"/>
          <w:szCs w:val="24"/>
        </w:rPr>
      </w:pPr>
      <w:r w:rsidRPr="00763C94">
        <w:rPr>
          <w:rFonts w:ascii="Times New Roman" w:hAnsi="Times New Roman"/>
          <w:sz w:val="24"/>
          <w:szCs w:val="24"/>
        </w:rPr>
        <w:t xml:space="preserve">As this order has been made without notice to </w:t>
      </w:r>
      <w:r w:rsidR="00E402B7" w:rsidRPr="00763C94">
        <w:rPr>
          <w:rFonts w:ascii="Times New Roman" w:hAnsi="Times New Roman"/>
          <w:sz w:val="24"/>
          <w:szCs w:val="24"/>
        </w:rPr>
        <w:t>[name]</w:t>
      </w:r>
      <w:r w:rsidRPr="00763C94">
        <w:rPr>
          <w:rFonts w:ascii="Times New Roman" w:hAnsi="Times New Roman"/>
          <w:sz w:val="24"/>
          <w:szCs w:val="24"/>
        </w:rPr>
        <w:t xml:space="preserve"> or at a hearing which </w:t>
      </w:r>
      <w:r w:rsidR="00E402B7" w:rsidRPr="00763C94">
        <w:rPr>
          <w:rFonts w:ascii="Times New Roman" w:hAnsi="Times New Roman"/>
          <w:sz w:val="24"/>
          <w:szCs w:val="24"/>
        </w:rPr>
        <w:t>[he] / [she]</w:t>
      </w:r>
      <w:r w:rsidRPr="00763C94">
        <w:rPr>
          <w:rFonts w:ascii="Times New Roman" w:hAnsi="Times New Roman"/>
          <w:sz w:val="24"/>
          <w:szCs w:val="24"/>
        </w:rPr>
        <w:t xml:space="preserve"> has not attended</w:t>
      </w:r>
      <w:r w:rsidR="006F38F6" w:rsidRPr="00763C94">
        <w:rPr>
          <w:rFonts w:ascii="Times New Roman" w:hAnsi="Times New Roman"/>
          <w:sz w:val="24"/>
          <w:szCs w:val="24"/>
        </w:rPr>
        <w:t>,</w:t>
      </w:r>
      <w:r w:rsidRPr="00763C94">
        <w:rPr>
          <w:rFonts w:ascii="Times New Roman" w:hAnsi="Times New Roman"/>
          <w:sz w:val="24"/>
          <w:szCs w:val="24"/>
        </w:rPr>
        <w:t xml:space="preserve"> the</w:t>
      </w:r>
      <w:r w:rsidR="006F38F6" w:rsidRPr="00763C94">
        <w:rPr>
          <w:rFonts w:ascii="Times New Roman" w:hAnsi="Times New Roman"/>
          <w:sz w:val="24"/>
          <w:szCs w:val="24"/>
        </w:rPr>
        <w:t>ir</w:t>
      </w:r>
      <w:r w:rsidRPr="00763C94">
        <w:rPr>
          <w:rFonts w:ascii="Times New Roman" w:hAnsi="Times New Roman"/>
          <w:sz w:val="24"/>
          <w:szCs w:val="24"/>
        </w:rPr>
        <w:t xml:space="preserve"> name</w:t>
      </w:r>
      <w:r w:rsidR="00E402B7" w:rsidRPr="00763C94">
        <w:rPr>
          <w:rFonts w:ascii="Times New Roman" w:hAnsi="Times New Roman"/>
          <w:sz w:val="24"/>
          <w:szCs w:val="24"/>
        </w:rPr>
        <w:t>[</w:t>
      </w:r>
      <w:r w:rsidRPr="00763C94">
        <w:rPr>
          <w:rFonts w:ascii="Times New Roman" w:hAnsi="Times New Roman"/>
          <w:sz w:val="24"/>
          <w:szCs w:val="24"/>
        </w:rPr>
        <w:t>s</w:t>
      </w:r>
      <w:r w:rsidR="00E402B7" w:rsidRPr="00763C94">
        <w:rPr>
          <w:rFonts w:ascii="Times New Roman" w:hAnsi="Times New Roman"/>
          <w:sz w:val="24"/>
          <w:szCs w:val="24"/>
        </w:rPr>
        <w:t>]</w:t>
      </w:r>
      <w:r w:rsidRPr="00763C94">
        <w:rPr>
          <w:rFonts w:ascii="Times New Roman" w:hAnsi="Times New Roman"/>
          <w:sz w:val="24"/>
          <w:szCs w:val="24"/>
        </w:rPr>
        <w:t xml:space="preserve"> and the making of this order [shall be]</w:t>
      </w:r>
      <w:r w:rsidR="00E402B7" w:rsidRPr="00763C94">
        <w:rPr>
          <w:rFonts w:ascii="Times New Roman" w:hAnsi="Times New Roman"/>
          <w:sz w:val="24"/>
          <w:szCs w:val="24"/>
        </w:rPr>
        <w:t xml:space="preserve"> / </w:t>
      </w:r>
      <w:r w:rsidRPr="00763C94">
        <w:rPr>
          <w:rFonts w:ascii="Times New Roman" w:hAnsi="Times New Roman"/>
          <w:sz w:val="24"/>
          <w:szCs w:val="24"/>
        </w:rPr>
        <w:t>[ha</w:t>
      </w:r>
      <w:r w:rsidR="00ED604C" w:rsidRPr="00763C94">
        <w:rPr>
          <w:rFonts w:ascii="Times New Roman" w:hAnsi="Times New Roman"/>
          <w:sz w:val="24"/>
          <w:szCs w:val="24"/>
        </w:rPr>
        <w:t>ve</w:t>
      </w:r>
      <w:r w:rsidRPr="00763C94">
        <w:rPr>
          <w:rFonts w:ascii="Times New Roman" w:hAnsi="Times New Roman"/>
          <w:sz w:val="24"/>
          <w:szCs w:val="24"/>
        </w:rPr>
        <w:t xml:space="preserve"> been] announced in open court [at the earliest opportunity].</w:t>
      </w:r>
      <w:r w:rsidR="00067C56" w:rsidRPr="00763C94">
        <w:rPr>
          <w:rFonts w:ascii="Times New Roman" w:hAnsi="Times New Roman"/>
          <w:sz w:val="24"/>
          <w:szCs w:val="24"/>
        </w:rPr>
        <w:t xml:space="preserve"> Further, the </w:t>
      </w:r>
      <w:r w:rsidR="006F38F6" w:rsidRPr="00763C94">
        <w:rPr>
          <w:rFonts w:ascii="Times New Roman" w:hAnsi="Times New Roman"/>
          <w:sz w:val="24"/>
          <w:szCs w:val="24"/>
        </w:rPr>
        <w:t>C</w:t>
      </w:r>
      <w:r w:rsidR="00067C56" w:rsidRPr="00763C94">
        <w:rPr>
          <w:rFonts w:ascii="Times New Roman" w:hAnsi="Times New Roman"/>
          <w:sz w:val="24"/>
          <w:szCs w:val="24"/>
        </w:rPr>
        <w:t xml:space="preserve">ourt </w:t>
      </w:r>
      <w:r w:rsidR="0061212C">
        <w:rPr>
          <w:rFonts w:ascii="Times New Roman" w:hAnsi="Times New Roman"/>
          <w:sz w:val="24"/>
          <w:szCs w:val="24"/>
        </w:rPr>
        <w:t>shall</w:t>
      </w:r>
      <w:r w:rsidR="00067C56" w:rsidRPr="00763C94">
        <w:rPr>
          <w:rFonts w:ascii="Times New Roman" w:hAnsi="Times New Roman"/>
          <w:sz w:val="24"/>
          <w:szCs w:val="24"/>
        </w:rPr>
        <w:t xml:space="preserve"> consider at a hearing on </w:t>
      </w:r>
      <w:r w:rsidR="00E402B7" w:rsidRPr="00763C94">
        <w:rPr>
          <w:rFonts w:ascii="Times New Roman" w:hAnsi="Times New Roman"/>
          <w:sz w:val="24"/>
          <w:szCs w:val="24"/>
        </w:rPr>
        <w:t>[date]</w:t>
      </w:r>
      <w:r w:rsidR="00067C56" w:rsidRPr="00763C94">
        <w:rPr>
          <w:rFonts w:ascii="Times New Roman" w:hAnsi="Times New Roman"/>
          <w:sz w:val="24"/>
          <w:szCs w:val="24"/>
        </w:rPr>
        <w:t xml:space="preserve"> whether the order should be varied or discharged.</w:t>
      </w:r>
    </w:p>
    <w:p w14:paraId="06C9E464" w14:textId="21693449" w:rsidR="003C12C1" w:rsidRPr="00763C94" w:rsidRDefault="003C12C1" w:rsidP="00875002">
      <w:pPr>
        <w:jc w:val="both"/>
        <w:rPr>
          <w:rFonts w:ascii="Times New Roman" w:hAnsi="Times New Roman"/>
          <w:sz w:val="24"/>
          <w:szCs w:val="24"/>
        </w:rPr>
      </w:pPr>
      <w:bookmarkStart w:id="24" w:name="BMC_8"/>
      <w:bookmarkEnd w:id="17"/>
      <w:bookmarkEnd w:id="19"/>
      <w:bookmarkEnd w:id="23"/>
    </w:p>
    <w:p w14:paraId="0A4B8E5F" w14:textId="2CB7DBB2" w:rsidR="003C12C1" w:rsidRPr="00763C94" w:rsidRDefault="003C12C1" w:rsidP="00875002">
      <w:pPr>
        <w:pStyle w:val="Heading1"/>
        <w:numPr>
          <w:ilvl w:val="0"/>
          <w:numId w:val="0"/>
        </w:numPr>
        <w:ind w:left="360" w:hanging="360"/>
      </w:pPr>
      <w:bookmarkStart w:id="25" w:name="_Toc61708289"/>
      <w:bookmarkStart w:id="26" w:name="BMC_9"/>
      <w:bookmarkEnd w:id="24"/>
      <w:r w:rsidRPr="00763C94">
        <w:t>P</w:t>
      </w:r>
      <w:r w:rsidR="0042491B" w:rsidRPr="00763C94">
        <w:t>a</w:t>
      </w:r>
      <w:r w:rsidRPr="00763C94">
        <w:t xml:space="preserve">rental </w:t>
      </w:r>
      <w:r w:rsidR="0061212C">
        <w:t>R</w:t>
      </w:r>
      <w:r w:rsidRPr="00763C94">
        <w:t>esponsibility</w:t>
      </w:r>
      <w:bookmarkEnd w:id="25"/>
    </w:p>
    <w:p w14:paraId="0FA19547" w14:textId="1C7EF180" w:rsidR="003C12C1" w:rsidRPr="00763C94" w:rsidRDefault="003C12C1" w:rsidP="00875002">
      <w:pPr>
        <w:jc w:val="both"/>
        <w:rPr>
          <w:rFonts w:ascii="Times New Roman" w:hAnsi="Times New Roman"/>
          <w:sz w:val="24"/>
          <w:szCs w:val="24"/>
        </w:rPr>
      </w:pPr>
      <w:r w:rsidRPr="00763C94">
        <w:rPr>
          <w:rFonts w:ascii="Times New Roman" w:hAnsi="Times New Roman"/>
          <w:sz w:val="24"/>
          <w:szCs w:val="24"/>
        </w:rPr>
        <w:t xml:space="preserve">Parental responsibility is granted to </w:t>
      </w:r>
      <w:r w:rsidR="00E402B7" w:rsidRPr="00763C94">
        <w:rPr>
          <w:rFonts w:ascii="Times New Roman" w:hAnsi="Times New Roman"/>
          <w:sz w:val="24"/>
          <w:szCs w:val="24"/>
        </w:rPr>
        <w:t>[name]</w:t>
      </w:r>
      <w:r w:rsidRPr="00763C94">
        <w:rPr>
          <w:rFonts w:ascii="Times New Roman" w:hAnsi="Times New Roman"/>
          <w:sz w:val="24"/>
          <w:szCs w:val="24"/>
        </w:rPr>
        <w:t xml:space="preserve"> in respect of </w:t>
      </w:r>
      <w:r w:rsidR="006F38F6" w:rsidRPr="00763C94">
        <w:rPr>
          <w:rFonts w:ascii="Times New Roman" w:hAnsi="Times New Roman"/>
          <w:sz w:val="24"/>
          <w:szCs w:val="24"/>
        </w:rPr>
        <w:t xml:space="preserve">the child, </w:t>
      </w:r>
      <w:r w:rsidR="00E402B7" w:rsidRPr="00763C94">
        <w:rPr>
          <w:rFonts w:ascii="Times New Roman" w:hAnsi="Times New Roman"/>
          <w:sz w:val="24"/>
          <w:szCs w:val="24"/>
        </w:rPr>
        <w:t>[name]</w:t>
      </w:r>
      <w:r w:rsidR="006F38F6" w:rsidRPr="00763C94">
        <w:rPr>
          <w:rFonts w:ascii="Times New Roman" w:hAnsi="Times New Roman"/>
          <w:sz w:val="24"/>
          <w:szCs w:val="24"/>
        </w:rPr>
        <w:t xml:space="preserve"> born</w:t>
      </w:r>
      <w:r w:rsidR="0061212C">
        <w:rPr>
          <w:rFonts w:ascii="Times New Roman" w:hAnsi="Times New Roman"/>
          <w:sz w:val="24"/>
          <w:szCs w:val="24"/>
        </w:rPr>
        <w:t xml:space="preserve"> on</w:t>
      </w:r>
      <w:r w:rsidR="006F38F6" w:rsidRPr="00763C94">
        <w:rPr>
          <w:rFonts w:ascii="Times New Roman" w:hAnsi="Times New Roman"/>
          <w:sz w:val="24"/>
          <w:szCs w:val="24"/>
        </w:rPr>
        <w:t xml:space="preserve"> [date of birth].</w:t>
      </w:r>
    </w:p>
    <w:p w14:paraId="44E87233" w14:textId="77777777" w:rsidR="009566D8" w:rsidRPr="00763C94" w:rsidRDefault="009566D8" w:rsidP="00875002">
      <w:pPr>
        <w:pStyle w:val="ListParagraph"/>
        <w:ind w:left="0"/>
        <w:jc w:val="both"/>
        <w:rPr>
          <w:rFonts w:ascii="Times New Roman" w:hAnsi="Times New Roman"/>
          <w:sz w:val="24"/>
          <w:szCs w:val="24"/>
        </w:rPr>
      </w:pPr>
    </w:p>
    <w:p w14:paraId="2471EB37" w14:textId="6452BF55" w:rsidR="008643DE" w:rsidRPr="00763C94" w:rsidRDefault="00D2083E" w:rsidP="00875002">
      <w:pPr>
        <w:pStyle w:val="Heading1"/>
        <w:numPr>
          <w:ilvl w:val="0"/>
          <w:numId w:val="0"/>
        </w:numPr>
        <w:ind w:left="360" w:hanging="360"/>
        <w:rPr>
          <w:rFonts w:eastAsia="Times New Roman"/>
          <w:lang w:eastAsia="en-GB"/>
        </w:rPr>
      </w:pPr>
      <w:bookmarkStart w:id="27" w:name="_Toc61708290"/>
      <w:bookmarkStart w:id="28" w:name="BMC_10_1"/>
      <w:bookmarkStart w:id="29" w:name="BMC_10"/>
      <w:bookmarkEnd w:id="26"/>
      <w:r w:rsidRPr="00763C94">
        <w:rPr>
          <w:rFonts w:eastAsia="Times New Roman"/>
          <w:lang w:eastAsia="en-GB"/>
        </w:rPr>
        <w:t>I</w:t>
      </w:r>
      <w:r w:rsidR="008643DE" w:rsidRPr="00763C94">
        <w:rPr>
          <w:rFonts w:eastAsia="Times New Roman"/>
          <w:lang w:eastAsia="en-GB"/>
        </w:rPr>
        <w:t>nterveners</w:t>
      </w:r>
      <w:bookmarkEnd w:id="27"/>
    </w:p>
    <w:p w14:paraId="4E870A8C" w14:textId="6002B572" w:rsidR="008643DE" w:rsidRPr="00763C94" w:rsidRDefault="006F38F6" w:rsidP="00686ED8">
      <w:pPr>
        <w:pStyle w:val="ListParagraph"/>
        <w:numPr>
          <w:ilvl w:val="0"/>
          <w:numId w:val="10"/>
        </w:numPr>
        <w:ind w:left="709"/>
        <w:jc w:val="both"/>
        <w:rPr>
          <w:rFonts w:ascii="Times New Roman" w:hAnsi="Times New Roman"/>
          <w:sz w:val="24"/>
          <w:szCs w:val="24"/>
        </w:rPr>
      </w:pPr>
      <w:bookmarkStart w:id="30" w:name="BMC_10_4"/>
      <w:bookmarkEnd w:id="28"/>
      <w:r w:rsidRPr="00763C94">
        <w:rPr>
          <w:rFonts w:ascii="Times New Roman" w:hAnsi="Times New Roman"/>
          <w:sz w:val="24"/>
          <w:szCs w:val="24"/>
        </w:rPr>
        <w:t>By 2pm on [date], t</w:t>
      </w:r>
      <w:r w:rsidR="008643DE" w:rsidRPr="00763C94">
        <w:rPr>
          <w:rFonts w:ascii="Times New Roman" w:hAnsi="Times New Roman"/>
          <w:sz w:val="24"/>
          <w:szCs w:val="24"/>
        </w:rPr>
        <w:t xml:space="preserve">he local authority </w:t>
      </w:r>
      <w:r w:rsidRPr="00763C94">
        <w:rPr>
          <w:rFonts w:ascii="Times New Roman" w:hAnsi="Times New Roman"/>
          <w:sz w:val="24"/>
          <w:szCs w:val="24"/>
        </w:rPr>
        <w:t>shall</w:t>
      </w:r>
      <w:r w:rsidR="008643DE" w:rsidRPr="00763C94">
        <w:rPr>
          <w:rFonts w:ascii="Times New Roman" w:hAnsi="Times New Roman"/>
          <w:sz w:val="24"/>
          <w:szCs w:val="24"/>
        </w:rPr>
        <w:t xml:space="preserve"> write to </w:t>
      </w:r>
      <w:r w:rsidR="00E402B7" w:rsidRPr="00763C94">
        <w:rPr>
          <w:rFonts w:ascii="Times New Roman" w:hAnsi="Times New Roman"/>
          <w:sz w:val="24"/>
          <w:szCs w:val="24"/>
        </w:rPr>
        <w:t>[name]</w:t>
      </w:r>
      <w:r w:rsidR="008643DE" w:rsidRPr="00763C94">
        <w:rPr>
          <w:rFonts w:ascii="Times New Roman" w:hAnsi="Times New Roman"/>
          <w:sz w:val="24"/>
          <w:szCs w:val="24"/>
        </w:rPr>
        <w:t xml:space="preserve"> advising them:</w:t>
      </w:r>
    </w:p>
    <w:p w14:paraId="2DAC7F2B" w14:textId="29CC596C" w:rsidR="008643DE" w:rsidRPr="00763C94" w:rsidRDefault="008643DE" w:rsidP="00686ED8">
      <w:pPr>
        <w:pStyle w:val="ListParagraph"/>
        <w:numPr>
          <w:ilvl w:val="1"/>
          <w:numId w:val="35"/>
        </w:numPr>
        <w:jc w:val="both"/>
        <w:rPr>
          <w:rFonts w:ascii="Times New Roman" w:hAnsi="Times New Roman"/>
          <w:sz w:val="24"/>
          <w:szCs w:val="24"/>
        </w:rPr>
      </w:pPr>
      <w:r w:rsidRPr="00763C94">
        <w:rPr>
          <w:rFonts w:ascii="Times New Roman" w:hAnsi="Times New Roman"/>
          <w:sz w:val="24"/>
          <w:szCs w:val="24"/>
        </w:rPr>
        <w:t>that they have been identified as a potential interven</w:t>
      </w:r>
      <w:r w:rsidR="008F36A3" w:rsidRPr="00763C94">
        <w:rPr>
          <w:rFonts w:ascii="Times New Roman" w:hAnsi="Times New Roman"/>
          <w:sz w:val="24"/>
          <w:szCs w:val="24"/>
        </w:rPr>
        <w:t>e</w:t>
      </w:r>
      <w:r w:rsidRPr="00763C94">
        <w:rPr>
          <w:rFonts w:ascii="Times New Roman" w:hAnsi="Times New Roman"/>
          <w:sz w:val="24"/>
          <w:szCs w:val="24"/>
        </w:rPr>
        <w:t>r and why;</w:t>
      </w:r>
    </w:p>
    <w:p w14:paraId="4D975416" w14:textId="29ADB5B3" w:rsidR="008643DE" w:rsidRPr="00763C94" w:rsidRDefault="00F25740" w:rsidP="00686ED8">
      <w:pPr>
        <w:numPr>
          <w:ilvl w:val="1"/>
          <w:numId w:val="35"/>
        </w:numPr>
        <w:jc w:val="both"/>
        <w:rPr>
          <w:rFonts w:ascii="Times New Roman" w:hAnsi="Times New Roman"/>
          <w:sz w:val="24"/>
          <w:szCs w:val="24"/>
        </w:rPr>
      </w:pPr>
      <w:r w:rsidRPr="00763C94">
        <w:rPr>
          <w:rFonts w:ascii="Times New Roman" w:hAnsi="Times New Roman"/>
          <w:sz w:val="24"/>
          <w:szCs w:val="24"/>
        </w:rPr>
        <w:t xml:space="preserve">of </w:t>
      </w:r>
      <w:r w:rsidR="008643DE" w:rsidRPr="00763C94">
        <w:rPr>
          <w:rFonts w:ascii="Times New Roman" w:hAnsi="Times New Roman"/>
          <w:sz w:val="24"/>
          <w:szCs w:val="24"/>
        </w:rPr>
        <w:t>the date</w:t>
      </w:r>
      <w:r w:rsidR="009566D8" w:rsidRPr="00763C94">
        <w:rPr>
          <w:rFonts w:ascii="Times New Roman" w:hAnsi="Times New Roman"/>
          <w:sz w:val="24"/>
          <w:szCs w:val="24"/>
        </w:rPr>
        <w:t xml:space="preserve">, </w:t>
      </w:r>
      <w:r w:rsidR="008643DE" w:rsidRPr="00763C94">
        <w:rPr>
          <w:rFonts w:ascii="Times New Roman" w:hAnsi="Times New Roman"/>
          <w:sz w:val="24"/>
          <w:szCs w:val="24"/>
        </w:rPr>
        <w:t xml:space="preserve">time </w:t>
      </w:r>
      <w:r w:rsidR="009566D8" w:rsidRPr="00763C94">
        <w:rPr>
          <w:rFonts w:ascii="Times New Roman" w:hAnsi="Times New Roman"/>
          <w:sz w:val="24"/>
          <w:szCs w:val="24"/>
        </w:rPr>
        <w:t xml:space="preserve">and venue </w:t>
      </w:r>
      <w:r w:rsidR="008643DE" w:rsidRPr="00763C94">
        <w:rPr>
          <w:rFonts w:ascii="Times New Roman" w:hAnsi="Times New Roman"/>
          <w:sz w:val="24"/>
          <w:szCs w:val="24"/>
        </w:rPr>
        <w:t xml:space="preserve">of the hearing when they should attend and when the </w:t>
      </w:r>
      <w:r w:rsidRPr="00763C94">
        <w:rPr>
          <w:rFonts w:ascii="Times New Roman" w:hAnsi="Times New Roman"/>
          <w:sz w:val="24"/>
          <w:szCs w:val="24"/>
        </w:rPr>
        <w:t>C</w:t>
      </w:r>
      <w:r w:rsidR="008643DE" w:rsidRPr="00763C94">
        <w:rPr>
          <w:rFonts w:ascii="Times New Roman" w:hAnsi="Times New Roman"/>
          <w:sz w:val="24"/>
          <w:szCs w:val="24"/>
        </w:rPr>
        <w:t xml:space="preserve">ourt </w:t>
      </w:r>
      <w:r w:rsidR="0061212C">
        <w:rPr>
          <w:rFonts w:ascii="Times New Roman" w:hAnsi="Times New Roman"/>
          <w:sz w:val="24"/>
          <w:szCs w:val="24"/>
        </w:rPr>
        <w:t>shall</w:t>
      </w:r>
      <w:r w:rsidR="008643DE" w:rsidRPr="00763C94">
        <w:rPr>
          <w:rFonts w:ascii="Times New Roman" w:hAnsi="Times New Roman"/>
          <w:sz w:val="24"/>
          <w:szCs w:val="24"/>
        </w:rPr>
        <w:t xml:space="preserve"> consider whether they should be invited to be joined as an intervener;</w:t>
      </w:r>
    </w:p>
    <w:p w14:paraId="4181A410" w14:textId="52C83DBD" w:rsidR="008643DE" w:rsidRPr="00763C94" w:rsidRDefault="00F25740" w:rsidP="00686ED8">
      <w:pPr>
        <w:numPr>
          <w:ilvl w:val="1"/>
          <w:numId w:val="35"/>
        </w:numPr>
        <w:jc w:val="both"/>
        <w:rPr>
          <w:rFonts w:ascii="Times New Roman" w:hAnsi="Times New Roman"/>
          <w:sz w:val="24"/>
          <w:szCs w:val="24"/>
        </w:rPr>
      </w:pPr>
      <w:r w:rsidRPr="00763C94">
        <w:rPr>
          <w:rFonts w:ascii="Times New Roman" w:hAnsi="Times New Roman"/>
          <w:sz w:val="24"/>
          <w:szCs w:val="24"/>
        </w:rPr>
        <w:t xml:space="preserve">of </w:t>
      </w:r>
      <w:r w:rsidR="008643DE" w:rsidRPr="00763C94">
        <w:rPr>
          <w:rFonts w:ascii="Times New Roman" w:hAnsi="Times New Roman"/>
          <w:sz w:val="24"/>
          <w:szCs w:val="24"/>
        </w:rPr>
        <w:t xml:space="preserve">the </w:t>
      </w:r>
      <w:r w:rsidR="008610FA" w:rsidRPr="00763C94">
        <w:rPr>
          <w:rFonts w:ascii="Times New Roman" w:hAnsi="Times New Roman"/>
          <w:sz w:val="24"/>
          <w:szCs w:val="24"/>
        </w:rPr>
        <w:t xml:space="preserve">time, </w:t>
      </w:r>
      <w:r w:rsidR="008643DE" w:rsidRPr="00763C94">
        <w:rPr>
          <w:rFonts w:ascii="Times New Roman" w:hAnsi="Times New Roman"/>
          <w:sz w:val="24"/>
          <w:szCs w:val="24"/>
        </w:rPr>
        <w:t xml:space="preserve">date </w:t>
      </w:r>
      <w:r w:rsidR="008610FA" w:rsidRPr="00763C94">
        <w:rPr>
          <w:rFonts w:ascii="Times New Roman" w:hAnsi="Times New Roman"/>
          <w:sz w:val="24"/>
          <w:szCs w:val="24"/>
        </w:rPr>
        <w:t xml:space="preserve">and venue </w:t>
      </w:r>
      <w:r w:rsidR="008643DE" w:rsidRPr="00763C94">
        <w:rPr>
          <w:rFonts w:ascii="Times New Roman" w:hAnsi="Times New Roman"/>
          <w:sz w:val="24"/>
          <w:szCs w:val="24"/>
        </w:rPr>
        <w:t>of any relevant hearing</w:t>
      </w:r>
      <w:r w:rsidRPr="00763C94">
        <w:rPr>
          <w:rFonts w:ascii="Times New Roman" w:hAnsi="Times New Roman"/>
          <w:sz w:val="24"/>
          <w:szCs w:val="24"/>
        </w:rPr>
        <w:t>s</w:t>
      </w:r>
      <w:r w:rsidR="008643DE" w:rsidRPr="00763C94">
        <w:rPr>
          <w:rFonts w:ascii="Times New Roman" w:hAnsi="Times New Roman"/>
          <w:sz w:val="24"/>
          <w:szCs w:val="24"/>
        </w:rPr>
        <w:t xml:space="preserve"> listed;</w:t>
      </w:r>
    </w:p>
    <w:p w14:paraId="257FCC03" w14:textId="48B4CE69" w:rsidR="008643DE" w:rsidRPr="00763C94" w:rsidRDefault="008643DE" w:rsidP="00686ED8">
      <w:pPr>
        <w:numPr>
          <w:ilvl w:val="1"/>
          <w:numId w:val="35"/>
        </w:numPr>
        <w:jc w:val="both"/>
        <w:rPr>
          <w:rFonts w:ascii="Times New Roman" w:hAnsi="Times New Roman"/>
          <w:sz w:val="24"/>
          <w:szCs w:val="24"/>
        </w:rPr>
      </w:pPr>
      <w:r w:rsidRPr="00763C94">
        <w:rPr>
          <w:rFonts w:ascii="Times New Roman" w:hAnsi="Times New Roman"/>
          <w:sz w:val="24"/>
          <w:szCs w:val="24"/>
        </w:rPr>
        <w:t>that they should seek legal advice</w:t>
      </w:r>
      <w:r w:rsidR="008610FA" w:rsidRPr="00763C94">
        <w:rPr>
          <w:rFonts w:ascii="Times New Roman" w:hAnsi="Times New Roman"/>
          <w:sz w:val="24"/>
          <w:szCs w:val="24"/>
        </w:rPr>
        <w:t xml:space="preserve"> (sending a list of local solicitors who are members of the </w:t>
      </w:r>
      <w:r w:rsidR="00445A3F" w:rsidRPr="00763C94">
        <w:rPr>
          <w:rFonts w:ascii="Times New Roman" w:hAnsi="Times New Roman"/>
          <w:sz w:val="24"/>
          <w:szCs w:val="24"/>
        </w:rPr>
        <w:t xml:space="preserve">Law Society’s </w:t>
      </w:r>
      <w:r w:rsidR="008610FA" w:rsidRPr="00763C94">
        <w:rPr>
          <w:rFonts w:ascii="Times New Roman" w:hAnsi="Times New Roman"/>
          <w:sz w:val="24"/>
          <w:szCs w:val="24"/>
        </w:rPr>
        <w:t>Children Accreditation Scheme).</w:t>
      </w:r>
    </w:p>
    <w:p w14:paraId="62FED525" w14:textId="67E83B22" w:rsidR="00067C56" w:rsidRPr="00763C94" w:rsidRDefault="00445A3F" w:rsidP="00686ED8">
      <w:pPr>
        <w:pStyle w:val="ListParagraph"/>
        <w:numPr>
          <w:ilvl w:val="0"/>
          <w:numId w:val="10"/>
        </w:numPr>
        <w:ind w:left="709"/>
        <w:jc w:val="both"/>
        <w:rPr>
          <w:rFonts w:ascii="Times New Roman" w:hAnsi="Times New Roman"/>
          <w:sz w:val="24"/>
          <w:szCs w:val="24"/>
        </w:rPr>
      </w:pPr>
      <w:bookmarkStart w:id="31" w:name="BMC_10_5"/>
      <w:bookmarkEnd w:id="30"/>
      <w:r w:rsidRPr="00763C94">
        <w:rPr>
          <w:rFonts w:ascii="Times New Roman" w:hAnsi="Times New Roman"/>
          <w:sz w:val="24"/>
          <w:szCs w:val="24"/>
        </w:rPr>
        <w:t xml:space="preserve">By 2pm on [date], the </w:t>
      </w:r>
      <w:r w:rsidR="008643DE" w:rsidRPr="00763C94">
        <w:rPr>
          <w:rFonts w:ascii="Times New Roman" w:hAnsi="Times New Roman"/>
          <w:sz w:val="24"/>
          <w:szCs w:val="24"/>
        </w:rPr>
        <w:t xml:space="preserve">local authority </w:t>
      </w:r>
      <w:r w:rsidRPr="00763C94">
        <w:rPr>
          <w:rFonts w:ascii="Times New Roman" w:hAnsi="Times New Roman"/>
          <w:sz w:val="24"/>
          <w:szCs w:val="24"/>
        </w:rPr>
        <w:t>shall</w:t>
      </w:r>
      <w:r w:rsidR="008643DE" w:rsidRPr="00763C94">
        <w:rPr>
          <w:rFonts w:ascii="Times New Roman" w:hAnsi="Times New Roman"/>
          <w:sz w:val="24"/>
          <w:szCs w:val="24"/>
        </w:rPr>
        <w:t xml:space="preserve"> notify </w:t>
      </w:r>
      <w:r w:rsidR="00F25740" w:rsidRPr="00763C94">
        <w:rPr>
          <w:rFonts w:ascii="Times New Roman" w:hAnsi="Times New Roman"/>
          <w:sz w:val="24"/>
          <w:szCs w:val="24"/>
        </w:rPr>
        <w:t xml:space="preserve">West Midlands </w:t>
      </w:r>
      <w:r w:rsidR="008643DE" w:rsidRPr="00763C94">
        <w:rPr>
          <w:rFonts w:ascii="Times New Roman" w:hAnsi="Times New Roman"/>
          <w:sz w:val="24"/>
          <w:szCs w:val="24"/>
        </w:rPr>
        <w:t>Police</w:t>
      </w:r>
      <w:r w:rsidR="00F25740" w:rsidRPr="00763C94">
        <w:rPr>
          <w:rFonts w:ascii="Times New Roman" w:hAnsi="Times New Roman"/>
          <w:sz w:val="24"/>
          <w:szCs w:val="24"/>
        </w:rPr>
        <w:t xml:space="preserve"> </w:t>
      </w:r>
      <w:r w:rsidR="008643DE" w:rsidRPr="00763C94">
        <w:rPr>
          <w:rFonts w:ascii="Times New Roman" w:hAnsi="Times New Roman"/>
          <w:sz w:val="24"/>
          <w:szCs w:val="24"/>
        </w:rPr>
        <w:t xml:space="preserve">and the </w:t>
      </w:r>
      <w:r w:rsidRPr="00763C94">
        <w:rPr>
          <w:rFonts w:ascii="Times New Roman" w:hAnsi="Times New Roman"/>
          <w:sz w:val="24"/>
          <w:szCs w:val="24"/>
        </w:rPr>
        <w:t>Crown Prosecution Service</w:t>
      </w:r>
      <w:r w:rsidR="00067C56" w:rsidRPr="00763C94">
        <w:rPr>
          <w:rFonts w:ascii="Times New Roman" w:hAnsi="Times New Roman"/>
          <w:sz w:val="24"/>
          <w:szCs w:val="24"/>
        </w:rPr>
        <w:t>:</w:t>
      </w:r>
    </w:p>
    <w:p w14:paraId="6543E12D" w14:textId="36D53381" w:rsidR="00067C56" w:rsidRPr="00763C94" w:rsidRDefault="008643DE" w:rsidP="00686ED8">
      <w:pPr>
        <w:pStyle w:val="ListParagraph"/>
        <w:numPr>
          <w:ilvl w:val="1"/>
          <w:numId w:val="36"/>
        </w:numPr>
        <w:jc w:val="both"/>
        <w:rPr>
          <w:rFonts w:ascii="Times New Roman" w:hAnsi="Times New Roman"/>
          <w:sz w:val="24"/>
          <w:szCs w:val="24"/>
        </w:rPr>
      </w:pPr>
      <w:r w:rsidRPr="00763C94">
        <w:rPr>
          <w:rFonts w:ascii="Times New Roman" w:hAnsi="Times New Roman"/>
          <w:sz w:val="24"/>
          <w:szCs w:val="24"/>
        </w:rPr>
        <w:t xml:space="preserve">that consideration </w:t>
      </w:r>
      <w:r w:rsidR="003833A4">
        <w:rPr>
          <w:rFonts w:ascii="Times New Roman" w:hAnsi="Times New Roman"/>
          <w:sz w:val="24"/>
          <w:szCs w:val="24"/>
        </w:rPr>
        <w:t>shall</w:t>
      </w:r>
      <w:r w:rsidRPr="00763C94">
        <w:rPr>
          <w:rFonts w:ascii="Times New Roman" w:hAnsi="Times New Roman"/>
          <w:sz w:val="24"/>
          <w:szCs w:val="24"/>
        </w:rPr>
        <w:t xml:space="preserve"> be given at the hearing on </w:t>
      </w:r>
      <w:r w:rsidR="00E402B7" w:rsidRPr="00763C94">
        <w:rPr>
          <w:rFonts w:ascii="Times New Roman" w:hAnsi="Times New Roman"/>
          <w:sz w:val="24"/>
          <w:szCs w:val="24"/>
        </w:rPr>
        <w:t>[date]</w:t>
      </w:r>
      <w:r w:rsidRPr="00763C94">
        <w:rPr>
          <w:rFonts w:ascii="Times New Roman" w:hAnsi="Times New Roman"/>
          <w:sz w:val="24"/>
          <w:szCs w:val="24"/>
        </w:rPr>
        <w:t xml:space="preserve"> to disclosure of case papers to the </w:t>
      </w:r>
      <w:r w:rsidR="00045DA0" w:rsidRPr="00763C94">
        <w:rPr>
          <w:rFonts w:ascii="Times New Roman" w:hAnsi="Times New Roman"/>
          <w:sz w:val="24"/>
          <w:szCs w:val="24"/>
        </w:rPr>
        <w:t xml:space="preserve">[proposed] </w:t>
      </w:r>
      <w:r w:rsidRPr="00763C94">
        <w:rPr>
          <w:rFonts w:ascii="Times New Roman" w:hAnsi="Times New Roman"/>
          <w:sz w:val="24"/>
          <w:szCs w:val="24"/>
        </w:rPr>
        <w:t>intervener(s)</w:t>
      </w:r>
      <w:r w:rsidR="00067C56" w:rsidRPr="00763C94">
        <w:rPr>
          <w:rFonts w:ascii="Times New Roman" w:hAnsi="Times New Roman"/>
          <w:sz w:val="24"/>
          <w:szCs w:val="24"/>
        </w:rPr>
        <w:t>;</w:t>
      </w:r>
      <w:r w:rsidRPr="00763C94">
        <w:rPr>
          <w:rFonts w:ascii="Times New Roman" w:hAnsi="Times New Roman"/>
          <w:sz w:val="24"/>
          <w:szCs w:val="24"/>
        </w:rPr>
        <w:t xml:space="preserve"> and </w:t>
      </w:r>
    </w:p>
    <w:p w14:paraId="78227B66" w14:textId="77777777" w:rsidR="008643DE" w:rsidRPr="00763C94" w:rsidRDefault="008643DE" w:rsidP="00686ED8">
      <w:pPr>
        <w:numPr>
          <w:ilvl w:val="1"/>
          <w:numId w:val="36"/>
        </w:numPr>
        <w:jc w:val="both"/>
        <w:rPr>
          <w:rFonts w:ascii="Times New Roman" w:hAnsi="Times New Roman"/>
          <w:sz w:val="24"/>
          <w:szCs w:val="24"/>
        </w:rPr>
      </w:pPr>
      <w:r w:rsidRPr="00763C94">
        <w:rPr>
          <w:rFonts w:ascii="Times New Roman" w:hAnsi="Times New Roman"/>
          <w:sz w:val="24"/>
          <w:szCs w:val="24"/>
        </w:rPr>
        <w:t>that they may attend that hearing to make any representations as to disclosure, alternatively that they may make written representations no later than 3 working days before that hearing.</w:t>
      </w:r>
    </w:p>
    <w:p w14:paraId="30C4D3CD" w14:textId="7075DDBC" w:rsidR="008643DE" w:rsidRPr="00763C94" w:rsidRDefault="00E402B7" w:rsidP="00686ED8">
      <w:pPr>
        <w:pStyle w:val="ListParagraph"/>
        <w:numPr>
          <w:ilvl w:val="0"/>
          <w:numId w:val="10"/>
        </w:numPr>
        <w:ind w:left="709"/>
        <w:jc w:val="both"/>
        <w:rPr>
          <w:rFonts w:ascii="Times New Roman" w:hAnsi="Times New Roman"/>
          <w:sz w:val="24"/>
          <w:szCs w:val="24"/>
        </w:rPr>
      </w:pPr>
      <w:bookmarkStart w:id="32" w:name="BMC_10_6"/>
      <w:bookmarkEnd w:id="31"/>
      <w:r w:rsidRPr="00763C94">
        <w:rPr>
          <w:rFonts w:ascii="Times New Roman" w:hAnsi="Times New Roman"/>
          <w:sz w:val="24"/>
          <w:szCs w:val="24"/>
        </w:rPr>
        <w:t>[Name]</w:t>
      </w:r>
      <w:r w:rsidR="008643DE" w:rsidRPr="00763C94">
        <w:rPr>
          <w:rFonts w:ascii="Times New Roman" w:hAnsi="Times New Roman"/>
          <w:sz w:val="24"/>
          <w:szCs w:val="24"/>
        </w:rPr>
        <w:t xml:space="preserve"> is </w:t>
      </w:r>
      <w:r w:rsidR="008610FA" w:rsidRPr="00763C94">
        <w:rPr>
          <w:rFonts w:ascii="Times New Roman" w:hAnsi="Times New Roman"/>
          <w:sz w:val="24"/>
          <w:szCs w:val="24"/>
        </w:rPr>
        <w:t xml:space="preserve">[invited to be] </w:t>
      </w:r>
      <w:r w:rsidR="008643DE" w:rsidRPr="00763C94">
        <w:rPr>
          <w:rFonts w:ascii="Times New Roman" w:hAnsi="Times New Roman"/>
          <w:sz w:val="24"/>
          <w:szCs w:val="24"/>
        </w:rPr>
        <w:t>joined as an intervener for the following purpose</w:t>
      </w:r>
      <w:r w:rsidR="00445A3F" w:rsidRPr="00763C94">
        <w:rPr>
          <w:rFonts w:ascii="Times New Roman" w:hAnsi="Times New Roman"/>
          <w:sz w:val="24"/>
          <w:szCs w:val="24"/>
        </w:rPr>
        <w:t>(</w:t>
      </w:r>
      <w:r w:rsidR="008643DE" w:rsidRPr="00763C94">
        <w:rPr>
          <w:rFonts w:ascii="Times New Roman" w:hAnsi="Times New Roman"/>
          <w:sz w:val="24"/>
          <w:szCs w:val="24"/>
        </w:rPr>
        <w:t>s</w:t>
      </w:r>
      <w:r w:rsidR="00445A3F" w:rsidRPr="00763C94">
        <w:rPr>
          <w:rFonts w:ascii="Times New Roman" w:hAnsi="Times New Roman"/>
          <w:sz w:val="24"/>
          <w:szCs w:val="24"/>
        </w:rPr>
        <w:t>)</w:t>
      </w:r>
      <w:r w:rsidR="008643DE" w:rsidRPr="00763C94">
        <w:rPr>
          <w:rFonts w:ascii="Times New Roman" w:hAnsi="Times New Roman"/>
          <w:sz w:val="24"/>
          <w:szCs w:val="24"/>
        </w:rPr>
        <w:t xml:space="preserve">: </w:t>
      </w:r>
      <w:r w:rsidRPr="00763C94">
        <w:rPr>
          <w:rFonts w:ascii="Times New Roman" w:hAnsi="Times New Roman"/>
          <w:sz w:val="24"/>
          <w:szCs w:val="24"/>
        </w:rPr>
        <w:t>[insert]</w:t>
      </w:r>
      <w:r w:rsidR="00445A3F" w:rsidRPr="00763C94">
        <w:rPr>
          <w:rFonts w:ascii="Times New Roman" w:hAnsi="Times New Roman"/>
          <w:sz w:val="24"/>
          <w:szCs w:val="24"/>
        </w:rPr>
        <w:t>.</w:t>
      </w:r>
    </w:p>
    <w:p w14:paraId="770F3912" w14:textId="7511A896" w:rsidR="008643DE" w:rsidRPr="00763C94" w:rsidRDefault="00445A3F" w:rsidP="00686ED8">
      <w:pPr>
        <w:pStyle w:val="ListParagraph"/>
        <w:numPr>
          <w:ilvl w:val="0"/>
          <w:numId w:val="10"/>
        </w:numPr>
        <w:ind w:left="709"/>
        <w:jc w:val="both"/>
        <w:rPr>
          <w:rFonts w:ascii="Times New Roman" w:eastAsia="Times New Roman" w:hAnsi="Times New Roman"/>
          <w:sz w:val="24"/>
          <w:szCs w:val="24"/>
          <w:lang w:eastAsia="en-GB"/>
        </w:rPr>
      </w:pPr>
      <w:bookmarkStart w:id="33" w:name="BMC_10_7"/>
      <w:bookmarkEnd w:id="32"/>
      <w:r w:rsidRPr="00763C94">
        <w:rPr>
          <w:rFonts w:ascii="Times New Roman" w:hAnsi="Times New Roman"/>
          <w:sz w:val="24"/>
          <w:szCs w:val="24"/>
        </w:rPr>
        <w:t>By 2pm on [date], t</w:t>
      </w:r>
      <w:r w:rsidR="008643DE" w:rsidRPr="00763C94">
        <w:rPr>
          <w:rFonts w:ascii="Times New Roman" w:hAnsi="Times New Roman"/>
          <w:sz w:val="24"/>
          <w:szCs w:val="24"/>
        </w:rPr>
        <w:t xml:space="preserve">he local authority </w:t>
      </w:r>
      <w:r w:rsidRPr="00763C94">
        <w:rPr>
          <w:rFonts w:ascii="Times New Roman" w:hAnsi="Times New Roman"/>
          <w:sz w:val="24"/>
          <w:szCs w:val="24"/>
        </w:rPr>
        <w:t>shall</w:t>
      </w:r>
      <w:r w:rsidR="008643DE" w:rsidRPr="00763C94">
        <w:rPr>
          <w:rFonts w:ascii="Times New Roman" w:hAnsi="Times New Roman"/>
          <w:sz w:val="24"/>
          <w:szCs w:val="24"/>
        </w:rPr>
        <w:t xml:space="preserve"> provide the intervener with the following documents: </w:t>
      </w:r>
      <w:r w:rsidR="00E402B7" w:rsidRPr="00763C94">
        <w:rPr>
          <w:rFonts w:ascii="Times New Roman" w:hAnsi="Times New Roman"/>
          <w:sz w:val="24"/>
          <w:szCs w:val="24"/>
        </w:rPr>
        <w:t>[insert]</w:t>
      </w:r>
      <w:r w:rsidR="008643DE" w:rsidRPr="00763C94">
        <w:rPr>
          <w:rFonts w:ascii="Times New Roman" w:hAnsi="Times New Roman"/>
          <w:sz w:val="24"/>
          <w:szCs w:val="24"/>
        </w:rPr>
        <w:t xml:space="preserve"> [redacted as to </w:t>
      </w:r>
      <w:r w:rsidR="00E402B7" w:rsidRPr="00763C94">
        <w:rPr>
          <w:rFonts w:ascii="Times New Roman" w:hAnsi="Times New Roman"/>
          <w:sz w:val="24"/>
          <w:szCs w:val="24"/>
        </w:rPr>
        <w:t>[insert]</w:t>
      </w:r>
      <w:r w:rsidR="008643DE" w:rsidRPr="00763C94">
        <w:rPr>
          <w:rFonts w:ascii="Times New Roman" w:hAnsi="Times New Roman"/>
          <w:sz w:val="24"/>
          <w:szCs w:val="24"/>
        </w:rPr>
        <w:t>].</w:t>
      </w:r>
    </w:p>
    <w:p w14:paraId="3ADEB125" w14:textId="77777777" w:rsidR="001D6671" w:rsidRPr="00763C94" w:rsidRDefault="001D6671" w:rsidP="00875002">
      <w:pPr>
        <w:jc w:val="both"/>
        <w:rPr>
          <w:rFonts w:ascii="Times New Roman" w:hAnsi="Times New Roman"/>
          <w:b/>
          <w:sz w:val="24"/>
          <w:szCs w:val="24"/>
        </w:rPr>
      </w:pPr>
      <w:bookmarkStart w:id="34" w:name="BMC_11"/>
      <w:bookmarkStart w:id="35" w:name="BMC_11_9"/>
      <w:bookmarkEnd w:id="29"/>
      <w:bookmarkEnd w:id="33"/>
    </w:p>
    <w:p w14:paraId="0C3EA027" w14:textId="5641FF9E" w:rsidR="00F22C07" w:rsidRPr="00763C94" w:rsidRDefault="001D6671" w:rsidP="00875002">
      <w:pPr>
        <w:pStyle w:val="Heading1"/>
        <w:numPr>
          <w:ilvl w:val="0"/>
          <w:numId w:val="0"/>
        </w:numPr>
        <w:ind w:left="360" w:hanging="360"/>
      </w:pPr>
      <w:bookmarkStart w:id="36" w:name="_Toc61708291"/>
      <w:bookmarkStart w:id="37" w:name="BMC_12_1"/>
      <w:bookmarkStart w:id="38" w:name="BMC_12"/>
      <w:bookmarkEnd w:id="34"/>
      <w:bookmarkEnd w:id="35"/>
      <w:r w:rsidRPr="00763C94">
        <w:lastRenderedPageBreak/>
        <w:t xml:space="preserve">Participation </w:t>
      </w:r>
      <w:r w:rsidR="003833A4">
        <w:t>D</w:t>
      </w:r>
      <w:r w:rsidRPr="00763C94">
        <w:t>irections</w:t>
      </w:r>
      <w:r w:rsidR="004F17AE" w:rsidRPr="00763C94">
        <w:t xml:space="preserve">/Ground </w:t>
      </w:r>
      <w:r w:rsidR="003833A4">
        <w:t>R</w:t>
      </w:r>
      <w:r w:rsidR="004F17AE" w:rsidRPr="00763C94">
        <w:t>ules</w:t>
      </w:r>
      <w:bookmarkEnd w:id="36"/>
    </w:p>
    <w:p w14:paraId="3F57D976" w14:textId="78EB7B27" w:rsidR="00F22C07" w:rsidRPr="00763C94" w:rsidRDefault="00F22C07" w:rsidP="00686ED8">
      <w:pPr>
        <w:pStyle w:val="ListParagraph"/>
        <w:numPr>
          <w:ilvl w:val="0"/>
          <w:numId w:val="11"/>
        </w:numPr>
        <w:jc w:val="both"/>
        <w:rPr>
          <w:rFonts w:ascii="Times New Roman" w:hAnsi="Times New Roman"/>
          <w:sz w:val="24"/>
          <w:szCs w:val="24"/>
        </w:rPr>
      </w:pPr>
      <w:bookmarkStart w:id="39" w:name="BMC_12_7"/>
      <w:bookmarkStart w:id="40" w:name="_Hlk512085529"/>
      <w:bookmarkEnd w:id="37"/>
      <w:r w:rsidRPr="00763C94">
        <w:rPr>
          <w:rFonts w:ascii="Times New Roman" w:hAnsi="Times New Roman"/>
          <w:sz w:val="24"/>
          <w:szCs w:val="24"/>
        </w:rPr>
        <w:t xml:space="preserve">The following measures are to apply to all hearings in this matter unless otherwise ordered. They </w:t>
      </w:r>
      <w:r w:rsidR="00F25740" w:rsidRPr="00763C94">
        <w:rPr>
          <w:rFonts w:ascii="Times New Roman" w:hAnsi="Times New Roman"/>
          <w:sz w:val="24"/>
          <w:szCs w:val="24"/>
        </w:rPr>
        <w:t>shall</w:t>
      </w:r>
      <w:r w:rsidRPr="00763C94">
        <w:rPr>
          <w:rFonts w:ascii="Times New Roman" w:hAnsi="Times New Roman"/>
          <w:sz w:val="24"/>
          <w:szCs w:val="24"/>
        </w:rPr>
        <w:t xml:space="preserve"> also be set out clearly in a separate schedule headed </w:t>
      </w:r>
      <w:r w:rsidR="00CE1CF9" w:rsidRPr="00763C94">
        <w:rPr>
          <w:rFonts w:ascii="Times New Roman" w:hAnsi="Times New Roman"/>
          <w:sz w:val="24"/>
          <w:szCs w:val="24"/>
        </w:rPr>
        <w:t>‘</w:t>
      </w:r>
      <w:r w:rsidRPr="00763C94">
        <w:rPr>
          <w:rFonts w:ascii="Times New Roman" w:hAnsi="Times New Roman"/>
          <w:sz w:val="24"/>
          <w:szCs w:val="24"/>
        </w:rPr>
        <w:t>Measures which apply in case number [case number]</w:t>
      </w:r>
      <w:r w:rsidR="00CE1CF9" w:rsidRPr="00763C94">
        <w:rPr>
          <w:rFonts w:ascii="Times New Roman" w:hAnsi="Times New Roman"/>
          <w:sz w:val="24"/>
          <w:szCs w:val="24"/>
        </w:rPr>
        <w:t>’</w:t>
      </w:r>
      <w:r w:rsidRPr="00763C94">
        <w:rPr>
          <w:rFonts w:ascii="Times New Roman" w:hAnsi="Times New Roman"/>
          <w:sz w:val="24"/>
          <w:szCs w:val="24"/>
        </w:rPr>
        <w:t xml:space="preserve"> which is </w:t>
      </w:r>
      <w:r w:rsidR="00B26183" w:rsidRPr="00763C94">
        <w:rPr>
          <w:rFonts w:ascii="Times New Roman" w:hAnsi="Times New Roman"/>
          <w:sz w:val="24"/>
          <w:szCs w:val="24"/>
        </w:rPr>
        <w:t xml:space="preserve">to be </w:t>
      </w:r>
      <w:r w:rsidRPr="00763C94">
        <w:rPr>
          <w:rFonts w:ascii="Times New Roman" w:hAnsi="Times New Roman"/>
          <w:sz w:val="24"/>
          <w:szCs w:val="24"/>
        </w:rPr>
        <w:t xml:space="preserve">placed prominently on the case file and provided by the court office to security and the court </w:t>
      </w:r>
      <w:r w:rsidR="003833A4">
        <w:rPr>
          <w:rFonts w:ascii="Times New Roman" w:hAnsi="Times New Roman"/>
          <w:sz w:val="24"/>
          <w:szCs w:val="24"/>
        </w:rPr>
        <w:t>staff</w:t>
      </w:r>
      <w:r w:rsidRPr="00763C94">
        <w:rPr>
          <w:rFonts w:ascii="Times New Roman" w:hAnsi="Times New Roman"/>
          <w:sz w:val="24"/>
          <w:szCs w:val="24"/>
        </w:rPr>
        <w:t xml:space="preserve"> for each hearing. Measures are to be taken to:</w:t>
      </w:r>
    </w:p>
    <w:p w14:paraId="283E5FA8" w14:textId="32004FAB" w:rsidR="00F22C07" w:rsidRPr="00763C94" w:rsidRDefault="00F22C07" w:rsidP="00686ED8">
      <w:pPr>
        <w:pStyle w:val="ListParagraph"/>
        <w:numPr>
          <w:ilvl w:val="1"/>
          <w:numId w:val="11"/>
        </w:numPr>
        <w:ind w:left="851" w:hanging="501"/>
        <w:jc w:val="both"/>
        <w:rPr>
          <w:rFonts w:ascii="Times New Roman" w:hAnsi="Times New Roman"/>
          <w:sz w:val="24"/>
          <w:szCs w:val="24"/>
        </w:rPr>
      </w:pPr>
      <w:r w:rsidRPr="00763C94">
        <w:rPr>
          <w:rFonts w:ascii="Times New Roman" w:hAnsi="Times New Roman"/>
          <w:sz w:val="24"/>
          <w:szCs w:val="24"/>
        </w:rPr>
        <w:t>provide separate entrances to, and waiting areas in, the court building for [name(s)]</w:t>
      </w:r>
      <w:r w:rsidR="00CE1CF9" w:rsidRPr="00763C94">
        <w:rPr>
          <w:rFonts w:ascii="Times New Roman" w:hAnsi="Times New Roman"/>
          <w:sz w:val="24"/>
          <w:szCs w:val="24"/>
        </w:rPr>
        <w:t>;</w:t>
      </w:r>
    </w:p>
    <w:p w14:paraId="7BE8770F" w14:textId="77777777" w:rsidR="00F22C07" w:rsidRPr="00763C94" w:rsidRDefault="00F22C07" w:rsidP="00686ED8">
      <w:pPr>
        <w:numPr>
          <w:ilvl w:val="1"/>
          <w:numId w:val="11"/>
        </w:numPr>
        <w:ind w:left="851" w:hanging="501"/>
        <w:jc w:val="both"/>
        <w:rPr>
          <w:rFonts w:ascii="Times New Roman" w:hAnsi="Times New Roman"/>
          <w:sz w:val="24"/>
          <w:szCs w:val="24"/>
        </w:rPr>
      </w:pPr>
      <w:r w:rsidRPr="00763C94">
        <w:rPr>
          <w:rFonts w:ascii="Times New Roman" w:hAnsi="Times New Roman"/>
          <w:sz w:val="24"/>
          <w:szCs w:val="24"/>
        </w:rPr>
        <w:t xml:space="preserve">prevent </w:t>
      </w:r>
      <w:r w:rsidR="00CE1CF9" w:rsidRPr="00763C94">
        <w:rPr>
          <w:rFonts w:ascii="Times New Roman" w:hAnsi="Times New Roman"/>
          <w:sz w:val="24"/>
          <w:szCs w:val="24"/>
        </w:rPr>
        <w:t xml:space="preserve">[name] </w:t>
      </w:r>
      <w:r w:rsidRPr="00763C94">
        <w:rPr>
          <w:rFonts w:ascii="Times New Roman" w:hAnsi="Times New Roman"/>
          <w:sz w:val="24"/>
          <w:szCs w:val="24"/>
        </w:rPr>
        <w:t xml:space="preserve">from seeing </w:t>
      </w:r>
      <w:r w:rsidR="00CE1CF9" w:rsidRPr="00763C94">
        <w:rPr>
          <w:rFonts w:ascii="Times New Roman" w:hAnsi="Times New Roman"/>
          <w:sz w:val="24"/>
          <w:szCs w:val="24"/>
        </w:rPr>
        <w:t xml:space="preserve">[name] </w:t>
      </w:r>
      <w:r w:rsidRPr="00763C94">
        <w:rPr>
          <w:rFonts w:ascii="Times New Roman" w:hAnsi="Times New Roman"/>
          <w:sz w:val="24"/>
          <w:szCs w:val="24"/>
        </w:rPr>
        <w:t>whilst within the court building or its precincts;</w:t>
      </w:r>
    </w:p>
    <w:p w14:paraId="202C8226" w14:textId="77777777" w:rsidR="00F22C07" w:rsidRPr="00763C94" w:rsidRDefault="00F22C07" w:rsidP="00686ED8">
      <w:pPr>
        <w:numPr>
          <w:ilvl w:val="1"/>
          <w:numId w:val="11"/>
        </w:numPr>
        <w:ind w:left="851" w:hanging="501"/>
        <w:jc w:val="both"/>
        <w:rPr>
          <w:rFonts w:ascii="Times New Roman" w:hAnsi="Times New Roman"/>
          <w:sz w:val="24"/>
          <w:szCs w:val="24"/>
        </w:rPr>
      </w:pPr>
      <w:r w:rsidRPr="00763C94">
        <w:rPr>
          <w:rFonts w:ascii="Times New Roman" w:hAnsi="Times New Roman"/>
          <w:sz w:val="24"/>
          <w:szCs w:val="24"/>
        </w:rPr>
        <w:t xml:space="preserve">make sure that </w:t>
      </w:r>
      <w:r w:rsidR="00CE1CF9" w:rsidRPr="00763C94">
        <w:rPr>
          <w:rFonts w:ascii="Times New Roman" w:hAnsi="Times New Roman"/>
          <w:sz w:val="24"/>
          <w:szCs w:val="24"/>
        </w:rPr>
        <w:t xml:space="preserve">[name] </w:t>
      </w:r>
      <w:r w:rsidRPr="00763C94">
        <w:rPr>
          <w:rFonts w:ascii="Times New Roman" w:hAnsi="Times New Roman"/>
          <w:sz w:val="24"/>
          <w:szCs w:val="24"/>
        </w:rPr>
        <w:t>is to arrive at court no later than 30 minutes before the hearing and is to report to [court security]</w:t>
      </w:r>
      <w:r w:rsidR="00CE1CF9" w:rsidRPr="00763C94">
        <w:rPr>
          <w:rFonts w:ascii="Times New Roman" w:hAnsi="Times New Roman"/>
          <w:sz w:val="24"/>
          <w:szCs w:val="24"/>
        </w:rPr>
        <w:t xml:space="preserve"> /</w:t>
      </w:r>
      <w:r w:rsidRPr="00763C94">
        <w:rPr>
          <w:rFonts w:ascii="Times New Roman" w:hAnsi="Times New Roman"/>
          <w:sz w:val="24"/>
          <w:szCs w:val="24"/>
        </w:rPr>
        <w:t xml:space="preserve"> [the usher] immediately on arrival;</w:t>
      </w:r>
    </w:p>
    <w:p w14:paraId="66899D7B" w14:textId="0736A02B" w:rsidR="00F22C07" w:rsidRPr="00763C94" w:rsidRDefault="003833A4" w:rsidP="00686ED8">
      <w:pPr>
        <w:numPr>
          <w:ilvl w:val="1"/>
          <w:numId w:val="11"/>
        </w:numPr>
        <w:ind w:left="851" w:hanging="501"/>
        <w:jc w:val="both"/>
        <w:rPr>
          <w:rFonts w:ascii="Times New Roman" w:hAnsi="Times New Roman"/>
          <w:sz w:val="24"/>
          <w:szCs w:val="24"/>
        </w:rPr>
      </w:pPr>
      <w:r>
        <w:rPr>
          <w:rFonts w:ascii="Times New Roman" w:hAnsi="Times New Roman"/>
          <w:sz w:val="24"/>
          <w:szCs w:val="24"/>
        </w:rPr>
        <w:t xml:space="preserve">ensure that </w:t>
      </w:r>
      <w:r w:rsidR="00F22C07" w:rsidRPr="00763C94">
        <w:rPr>
          <w:rFonts w:ascii="Times New Roman" w:hAnsi="Times New Roman"/>
          <w:sz w:val="24"/>
          <w:szCs w:val="24"/>
        </w:rPr>
        <w:t xml:space="preserve">security and the court staff liaise to make sure that the parties do not meet except when they are in the hearing room; </w:t>
      </w:r>
    </w:p>
    <w:p w14:paraId="486B61EF" w14:textId="23F3D7C3" w:rsidR="00F22C07" w:rsidRPr="00763C94" w:rsidRDefault="003833A4" w:rsidP="00686ED8">
      <w:pPr>
        <w:numPr>
          <w:ilvl w:val="1"/>
          <w:numId w:val="11"/>
        </w:numPr>
        <w:ind w:left="851" w:hanging="501"/>
        <w:jc w:val="both"/>
        <w:rPr>
          <w:rFonts w:ascii="Times New Roman" w:hAnsi="Times New Roman"/>
          <w:sz w:val="24"/>
          <w:szCs w:val="24"/>
        </w:rPr>
      </w:pPr>
      <w:r>
        <w:rPr>
          <w:rFonts w:ascii="Times New Roman" w:hAnsi="Times New Roman"/>
          <w:sz w:val="24"/>
          <w:szCs w:val="24"/>
        </w:rPr>
        <w:t xml:space="preserve">ensure that </w:t>
      </w:r>
      <w:r w:rsidR="00F22C07" w:rsidRPr="00763C94">
        <w:rPr>
          <w:rFonts w:ascii="Times New Roman" w:hAnsi="Times New Roman"/>
          <w:sz w:val="24"/>
          <w:szCs w:val="24"/>
        </w:rPr>
        <w:t>neither party approach</w:t>
      </w:r>
      <w:r>
        <w:rPr>
          <w:rFonts w:ascii="Times New Roman" w:hAnsi="Times New Roman"/>
          <w:sz w:val="24"/>
          <w:szCs w:val="24"/>
        </w:rPr>
        <w:t>es</w:t>
      </w:r>
      <w:r w:rsidR="00F22C07" w:rsidRPr="00763C94">
        <w:rPr>
          <w:rFonts w:ascii="Times New Roman" w:hAnsi="Times New Roman"/>
          <w:sz w:val="24"/>
          <w:szCs w:val="24"/>
        </w:rPr>
        <w:t xml:space="preserve"> the other directly;</w:t>
      </w:r>
    </w:p>
    <w:p w14:paraId="5A98D707" w14:textId="77777777" w:rsidR="00F22C07" w:rsidRPr="00763C94" w:rsidRDefault="00F22C07" w:rsidP="00686ED8">
      <w:pPr>
        <w:numPr>
          <w:ilvl w:val="1"/>
          <w:numId w:val="11"/>
        </w:numPr>
        <w:ind w:left="851" w:hanging="501"/>
        <w:jc w:val="both"/>
        <w:rPr>
          <w:rFonts w:ascii="Times New Roman" w:hAnsi="Times New Roman"/>
          <w:sz w:val="24"/>
          <w:szCs w:val="24"/>
        </w:rPr>
      </w:pPr>
      <w:r w:rsidRPr="00763C94">
        <w:rPr>
          <w:rFonts w:ascii="Times New Roman" w:hAnsi="Times New Roman"/>
          <w:sz w:val="24"/>
          <w:szCs w:val="24"/>
        </w:rPr>
        <w:t xml:space="preserve">allow </w:t>
      </w:r>
      <w:r w:rsidR="00CE1CF9" w:rsidRPr="00763C94">
        <w:rPr>
          <w:rFonts w:ascii="Times New Roman" w:hAnsi="Times New Roman"/>
          <w:sz w:val="24"/>
          <w:szCs w:val="24"/>
        </w:rPr>
        <w:t xml:space="preserve">[name] </w:t>
      </w:r>
      <w:r w:rsidRPr="00763C94">
        <w:rPr>
          <w:rFonts w:ascii="Times New Roman" w:hAnsi="Times New Roman"/>
          <w:sz w:val="24"/>
          <w:szCs w:val="24"/>
        </w:rPr>
        <w:t xml:space="preserve">to participate in hearings and give evidence: </w:t>
      </w:r>
    </w:p>
    <w:p w14:paraId="347E1324" w14:textId="48B08E6B" w:rsidR="00F22C07" w:rsidRPr="00763C94" w:rsidRDefault="00F22C07" w:rsidP="00686ED8">
      <w:pPr>
        <w:numPr>
          <w:ilvl w:val="0"/>
          <w:numId w:val="39"/>
        </w:numPr>
        <w:ind w:left="1276"/>
        <w:jc w:val="both"/>
        <w:rPr>
          <w:rFonts w:ascii="Times New Roman" w:hAnsi="Times New Roman"/>
          <w:sz w:val="24"/>
          <w:szCs w:val="24"/>
        </w:rPr>
      </w:pPr>
      <w:r w:rsidRPr="00763C94">
        <w:rPr>
          <w:rFonts w:ascii="Times New Roman" w:hAnsi="Times New Roman"/>
          <w:sz w:val="24"/>
          <w:szCs w:val="24"/>
        </w:rPr>
        <w:t>by live link</w:t>
      </w:r>
      <w:r w:rsidR="003B14EA" w:rsidRPr="00763C94">
        <w:rPr>
          <w:rFonts w:ascii="Times New Roman" w:hAnsi="Times New Roman"/>
          <w:sz w:val="24"/>
          <w:szCs w:val="24"/>
        </w:rPr>
        <w:t xml:space="preserve"> [specify Microsoft Teams, CVP or other]</w:t>
      </w:r>
      <w:r w:rsidRPr="00763C94">
        <w:rPr>
          <w:rFonts w:ascii="Times New Roman" w:hAnsi="Times New Roman"/>
          <w:sz w:val="24"/>
          <w:szCs w:val="24"/>
        </w:rPr>
        <w:t>;</w:t>
      </w:r>
    </w:p>
    <w:p w14:paraId="63B11F9F" w14:textId="77777777" w:rsidR="00F22C07" w:rsidRPr="00763C94" w:rsidRDefault="00F22C07" w:rsidP="00686ED8">
      <w:pPr>
        <w:numPr>
          <w:ilvl w:val="0"/>
          <w:numId w:val="39"/>
        </w:numPr>
        <w:ind w:left="1276"/>
        <w:jc w:val="both"/>
        <w:rPr>
          <w:rFonts w:ascii="Times New Roman" w:hAnsi="Times New Roman"/>
          <w:sz w:val="24"/>
          <w:szCs w:val="24"/>
        </w:rPr>
      </w:pPr>
      <w:r w:rsidRPr="00763C94">
        <w:rPr>
          <w:rFonts w:ascii="Times New Roman" w:hAnsi="Times New Roman"/>
          <w:sz w:val="24"/>
          <w:szCs w:val="24"/>
        </w:rPr>
        <w:t xml:space="preserve">by a recording made [and transcribed at the expense of [the parties equally] </w:t>
      </w:r>
      <w:r w:rsidR="00CE1CF9" w:rsidRPr="00763C94">
        <w:rPr>
          <w:rFonts w:ascii="Times New Roman" w:hAnsi="Times New Roman"/>
          <w:sz w:val="24"/>
          <w:szCs w:val="24"/>
        </w:rPr>
        <w:t>/</w:t>
      </w:r>
      <w:r w:rsidRPr="00763C94">
        <w:rPr>
          <w:rFonts w:ascii="Times New Roman" w:hAnsi="Times New Roman"/>
          <w:sz w:val="24"/>
          <w:szCs w:val="24"/>
        </w:rPr>
        <w:t>[name</w:t>
      </w:r>
      <w:r w:rsidR="00CE1CF9" w:rsidRPr="00763C94">
        <w:rPr>
          <w:rFonts w:ascii="Times New Roman" w:hAnsi="Times New Roman"/>
          <w:sz w:val="24"/>
          <w:szCs w:val="24"/>
        </w:rPr>
        <w:t>(</w:t>
      </w:r>
      <w:r w:rsidRPr="00763C94">
        <w:rPr>
          <w:rFonts w:ascii="Times New Roman" w:hAnsi="Times New Roman"/>
          <w:sz w:val="24"/>
          <w:szCs w:val="24"/>
        </w:rPr>
        <w:t>s</w:t>
      </w:r>
      <w:r w:rsidR="00CE1CF9" w:rsidRPr="00763C94">
        <w:rPr>
          <w:rFonts w:ascii="Times New Roman" w:hAnsi="Times New Roman"/>
          <w:sz w:val="24"/>
          <w:szCs w:val="24"/>
        </w:rPr>
        <w:t>)</w:t>
      </w:r>
      <w:r w:rsidRPr="00763C94">
        <w:rPr>
          <w:rFonts w:ascii="Times New Roman" w:hAnsi="Times New Roman"/>
          <w:sz w:val="24"/>
          <w:szCs w:val="24"/>
        </w:rPr>
        <w:t xml:space="preserve">]] in advance of the hearing; </w:t>
      </w:r>
    </w:p>
    <w:p w14:paraId="1D1704E9" w14:textId="77777777" w:rsidR="00F22C07" w:rsidRPr="00763C94" w:rsidRDefault="00F22C07" w:rsidP="00686ED8">
      <w:pPr>
        <w:numPr>
          <w:ilvl w:val="0"/>
          <w:numId w:val="39"/>
        </w:numPr>
        <w:ind w:left="1276"/>
        <w:jc w:val="both"/>
        <w:rPr>
          <w:rFonts w:ascii="Times New Roman" w:hAnsi="Times New Roman"/>
          <w:sz w:val="24"/>
          <w:szCs w:val="24"/>
        </w:rPr>
      </w:pPr>
      <w:r w:rsidRPr="00763C94">
        <w:rPr>
          <w:rFonts w:ascii="Times New Roman" w:hAnsi="Times New Roman"/>
          <w:sz w:val="24"/>
          <w:szCs w:val="24"/>
        </w:rPr>
        <w:t xml:space="preserve">with the aid of a [signer] </w:t>
      </w:r>
      <w:r w:rsidR="00CE1CF9" w:rsidRPr="00763C94">
        <w:rPr>
          <w:rFonts w:ascii="Times New Roman" w:hAnsi="Times New Roman"/>
          <w:sz w:val="24"/>
          <w:szCs w:val="24"/>
        </w:rPr>
        <w:t xml:space="preserve">/ </w:t>
      </w:r>
      <w:r w:rsidRPr="00763C94">
        <w:rPr>
          <w:rFonts w:ascii="Times New Roman" w:hAnsi="Times New Roman"/>
          <w:sz w:val="24"/>
          <w:szCs w:val="24"/>
        </w:rPr>
        <w:t>[other];</w:t>
      </w:r>
    </w:p>
    <w:p w14:paraId="17241293" w14:textId="77777777" w:rsidR="00F22C07" w:rsidRPr="00763C94" w:rsidRDefault="00F22C07" w:rsidP="00686ED8">
      <w:pPr>
        <w:numPr>
          <w:ilvl w:val="0"/>
          <w:numId w:val="39"/>
        </w:numPr>
        <w:ind w:left="1276"/>
        <w:jc w:val="both"/>
        <w:rPr>
          <w:rFonts w:ascii="Times New Roman" w:hAnsi="Times New Roman"/>
          <w:sz w:val="24"/>
          <w:szCs w:val="24"/>
        </w:rPr>
      </w:pPr>
      <w:r w:rsidRPr="00763C94">
        <w:rPr>
          <w:rFonts w:ascii="Times New Roman" w:hAnsi="Times New Roman"/>
          <w:sz w:val="24"/>
          <w:szCs w:val="24"/>
        </w:rPr>
        <w:t>by use of evidence already given in other proceedings, namely [give detail</w:t>
      </w:r>
      <w:r w:rsidR="00CE1CF9" w:rsidRPr="00763C94">
        <w:rPr>
          <w:rFonts w:ascii="Times New Roman" w:hAnsi="Times New Roman"/>
          <w:sz w:val="24"/>
          <w:szCs w:val="24"/>
        </w:rPr>
        <w:t>s]</w:t>
      </w:r>
      <w:r w:rsidRPr="00763C94">
        <w:rPr>
          <w:rFonts w:ascii="Times New Roman" w:hAnsi="Times New Roman"/>
          <w:sz w:val="24"/>
          <w:szCs w:val="24"/>
        </w:rPr>
        <w:t>;</w:t>
      </w:r>
    </w:p>
    <w:p w14:paraId="5DE94028" w14:textId="75D59CD3" w:rsidR="00F22C07" w:rsidRPr="00763C94" w:rsidRDefault="00F22C07" w:rsidP="00686ED8">
      <w:pPr>
        <w:numPr>
          <w:ilvl w:val="0"/>
          <w:numId w:val="39"/>
        </w:numPr>
        <w:ind w:left="1276"/>
        <w:jc w:val="both"/>
        <w:rPr>
          <w:rFonts w:ascii="Times New Roman" w:hAnsi="Times New Roman"/>
          <w:sz w:val="24"/>
          <w:szCs w:val="24"/>
        </w:rPr>
      </w:pPr>
      <w:r w:rsidRPr="00763C94">
        <w:rPr>
          <w:rFonts w:ascii="Times New Roman" w:hAnsi="Times New Roman"/>
          <w:sz w:val="24"/>
          <w:szCs w:val="24"/>
        </w:rPr>
        <w:t>[other]</w:t>
      </w:r>
      <w:r w:rsidR="003B14EA" w:rsidRPr="00763C94">
        <w:rPr>
          <w:rFonts w:ascii="Times New Roman" w:hAnsi="Times New Roman"/>
          <w:sz w:val="24"/>
          <w:szCs w:val="24"/>
        </w:rPr>
        <w:t>;</w:t>
      </w:r>
    </w:p>
    <w:p w14:paraId="584F258E" w14:textId="77777777" w:rsidR="00F22C07" w:rsidRPr="00763C94" w:rsidRDefault="00F22C07" w:rsidP="00686ED8">
      <w:pPr>
        <w:numPr>
          <w:ilvl w:val="1"/>
          <w:numId w:val="11"/>
        </w:numPr>
        <w:ind w:left="851" w:hanging="501"/>
        <w:jc w:val="both"/>
        <w:rPr>
          <w:rFonts w:ascii="Times New Roman" w:hAnsi="Times New Roman"/>
          <w:sz w:val="24"/>
          <w:szCs w:val="24"/>
        </w:rPr>
      </w:pPr>
      <w:r w:rsidRPr="00763C94">
        <w:rPr>
          <w:rFonts w:ascii="Times New Roman" w:hAnsi="Times New Roman"/>
          <w:sz w:val="24"/>
          <w:szCs w:val="24"/>
        </w:rPr>
        <w:t xml:space="preserve">provide for </w:t>
      </w:r>
      <w:r w:rsidR="00CE1CF9" w:rsidRPr="00763C94">
        <w:rPr>
          <w:rFonts w:ascii="Times New Roman" w:hAnsi="Times New Roman"/>
          <w:sz w:val="24"/>
          <w:szCs w:val="24"/>
        </w:rPr>
        <w:t xml:space="preserve">[name] </w:t>
      </w:r>
      <w:r w:rsidRPr="00763C94">
        <w:rPr>
          <w:rFonts w:ascii="Times New Roman" w:hAnsi="Times New Roman"/>
          <w:sz w:val="24"/>
          <w:szCs w:val="24"/>
        </w:rPr>
        <w:t xml:space="preserve">to: </w:t>
      </w:r>
    </w:p>
    <w:p w14:paraId="6F60AF6B" w14:textId="5F9B63B1" w:rsidR="00F22C07" w:rsidRPr="00763C94" w:rsidRDefault="00F22C07" w:rsidP="00686ED8">
      <w:pPr>
        <w:numPr>
          <w:ilvl w:val="2"/>
          <w:numId w:val="37"/>
        </w:numPr>
        <w:ind w:left="1276"/>
        <w:jc w:val="both"/>
        <w:rPr>
          <w:rFonts w:ascii="Times New Roman" w:hAnsi="Times New Roman"/>
          <w:sz w:val="24"/>
          <w:szCs w:val="24"/>
        </w:rPr>
      </w:pPr>
      <w:r w:rsidRPr="00763C94">
        <w:rPr>
          <w:rFonts w:ascii="Times New Roman" w:hAnsi="Times New Roman"/>
          <w:sz w:val="24"/>
          <w:szCs w:val="24"/>
        </w:rPr>
        <w:t xml:space="preserve">use a [identify aid] to help </w:t>
      </w:r>
      <w:r w:rsidR="003833A4">
        <w:rPr>
          <w:rFonts w:ascii="Times New Roman" w:hAnsi="Times New Roman"/>
          <w:sz w:val="24"/>
          <w:szCs w:val="24"/>
        </w:rPr>
        <w:t>communication</w:t>
      </w:r>
      <w:r w:rsidRPr="00763C94">
        <w:rPr>
          <w:rFonts w:ascii="Times New Roman" w:hAnsi="Times New Roman"/>
          <w:sz w:val="24"/>
          <w:szCs w:val="24"/>
        </w:rPr>
        <w:t>;</w:t>
      </w:r>
    </w:p>
    <w:p w14:paraId="6B369F38" w14:textId="77777777" w:rsidR="00F22C07" w:rsidRPr="00763C94" w:rsidRDefault="00F22C07" w:rsidP="00686ED8">
      <w:pPr>
        <w:numPr>
          <w:ilvl w:val="2"/>
          <w:numId w:val="37"/>
        </w:numPr>
        <w:ind w:left="1276"/>
        <w:jc w:val="both"/>
        <w:rPr>
          <w:rFonts w:ascii="Times New Roman" w:hAnsi="Times New Roman"/>
          <w:sz w:val="24"/>
          <w:szCs w:val="24"/>
        </w:rPr>
      </w:pPr>
      <w:r w:rsidRPr="00763C94">
        <w:rPr>
          <w:rFonts w:ascii="Times New Roman" w:hAnsi="Times New Roman"/>
          <w:sz w:val="24"/>
          <w:szCs w:val="24"/>
        </w:rPr>
        <w:t>participate in proceedings with the assistance of an intermediary;</w:t>
      </w:r>
    </w:p>
    <w:p w14:paraId="29871138" w14:textId="77777777" w:rsidR="00F22C07" w:rsidRPr="00763C94" w:rsidRDefault="00F22C07" w:rsidP="00686ED8">
      <w:pPr>
        <w:numPr>
          <w:ilvl w:val="2"/>
          <w:numId w:val="37"/>
        </w:numPr>
        <w:ind w:left="1276"/>
        <w:jc w:val="both"/>
        <w:rPr>
          <w:rFonts w:ascii="Times New Roman" w:hAnsi="Times New Roman"/>
          <w:sz w:val="24"/>
          <w:szCs w:val="24"/>
        </w:rPr>
      </w:pPr>
      <w:r w:rsidRPr="00763C94">
        <w:rPr>
          <w:rFonts w:ascii="Times New Roman" w:hAnsi="Times New Roman"/>
          <w:sz w:val="24"/>
          <w:szCs w:val="24"/>
        </w:rPr>
        <w:t>be questioned in court with the assistance of an intermediary;</w:t>
      </w:r>
    </w:p>
    <w:p w14:paraId="3DAC5E25" w14:textId="77777777" w:rsidR="00F22C07" w:rsidRPr="00763C94" w:rsidRDefault="00F22C07" w:rsidP="00686ED8">
      <w:pPr>
        <w:numPr>
          <w:ilvl w:val="1"/>
          <w:numId w:val="11"/>
        </w:numPr>
        <w:ind w:left="851" w:hanging="501"/>
        <w:jc w:val="both"/>
        <w:rPr>
          <w:rFonts w:ascii="Times New Roman" w:hAnsi="Times New Roman"/>
          <w:sz w:val="24"/>
          <w:szCs w:val="24"/>
        </w:rPr>
      </w:pPr>
      <w:r w:rsidRPr="00763C94">
        <w:rPr>
          <w:rFonts w:ascii="Times New Roman" w:hAnsi="Times New Roman"/>
          <w:sz w:val="24"/>
          <w:szCs w:val="24"/>
        </w:rPr>
        <w:t>provide for all hearings to take place in a courtroom;</w:t>
      </w:r>
    </w:p>
    <w:p w14:paraId="18A49240" w14:textId="77777777" w:rsidR="00F22C07" w:rsidRPr="00763C94" w:rsidRDefault="00F22C07" w:rsidP="00686ED8">
      <w:pPr>
        <w:numPr>
          <w:ilvl w:val="1"/>
          <w:numId w:val="11"/>
        </w:numPr>
        <w:ind w:left="851" w:hanging="501"/>
        <w:jc w:val="both"/>
        <w:rPr>
          <w:rFonts w:ascii="Times New Roman" w:hAnsi="Times New Roman"/>
          <w:sz w:val="24"/>
          <w:szCs w:val="24"/>
        </w:rPr>
      </w:pPr>
      <w:r w:rsidRPr="00763C94">
        <w:rPr>
          <w:rFonts w:ascii="Times New Roman" w:hAnsi="Times New Roman"/>
          <w:sz w:val="24"/>
          <w:szCs w:val="24"/>
        </w:rPr>
        <w:t xml:space="preserve">ensure in relation to any questioning of </w:t>
      </w:r>
      <w:r w:rsidR="00CE1CF9" w:rsidRPr="00763C94">
        <w:rPr>
          <w:rFonts w:ascii="Times New Roman" w:hAnsi="Times New Roman"/>
          <w:sz w:val="24"/>
          <w:szCs w:val="24"/>
        </w:rPr>
        <w:t xml:space="preserve">[name] </w:t>
      </w:r>
      <w:r w:rsidRPr="00763C94">
        <w:rPr>
          <w:rFonts w:ascii="Times New Roman" w:hAnsi="Times New Roman"/>
          <w:sz w:val="24"/>
          <w:szCs w:val="24"/>
        </w:rPr>
        <w:t>that:</w:t>
      </w:r>
    </w:p>
    <w:p w14:paraId="7C8B6ECC" w14:textId="77777777" w:rsidR="00F22C07" w:rsidRPr="00763C94" w:rsidRDefault="00F22C07" w:rsidP="00686ED8">
      <w:pPr>
        <w:numPr>
          <w:ilvl w:val="2"/>
          <w:numId w:val="38"/>
        </w:numPr>
        <w:ind w:left="1276"/>
        <w:jc w:val="both"/>
        <w:rPr>
          <w:rFonts w:ascii="Times New Roman" w:hAnsi="Times New Roman"/>
          <w:sz w:val="24"/>
          <w:szCs w:val="24"/>
        </w:rPr>
      </w:pPr>
      <w:r w:rsidRPr="00763C94">
        <w:rPr>
          <w:rFonts w:ascii="Times New Roman" w:hAnsi="Times New Roman"/>
          <w:sz w:val="24"/>
          <w:szCs w:val="24"/>
        </w:rPr>
        <w:t>questions or topics are agreed prior to the hearing;</w:t>
      </w:r>
    </w:p>
    <w:p w14:paraId="0C26883E" w14:textId="1EEE3FEB" w:rsidR="00F22C07" w:rsidRPr="00763C94" w:rsidRDefault="00F22C07" w:rsidP="00686ED8">
      <w:pPr>
        <w:numPr>
          <w:ilvl w:val="2"/>
          <w:numId w:val="38"/>
        </w:numPr>
        <w:ind w:left="1276"/>
        <w:jc w:val="both"/>
        <w:rPr>
          <w:rFonts w:ascii="Times New Roman" w:hAnsi="Times New Roman"/>
          <w:sz w:val="24"/>
          <w:szCs w:val="24"/>
        </w:rPr>
      </w:pPr>
      <w:r w:rsidRPr="00763C94">
        <w:rPr>
          <w:rFonts w:ascii="Times New Roman" w:hAnsi="Times New Roman"/>
          <w:sz w:val="24"/>
          <w:szCs w:val="24"/>
        </w:rPr>
        <w:t xml:space="preserve">any questions that [can be] </w:t>
      </w:r>
      <w:r w:rsidR="00CE1CF9" w:rsidRPr="00763C94">
        <w:rPr>
          <w:rFonts w:ascii="Times New Roman" w:hAnsi="Times New Roman"/>
          <w:sz w:val="24"/>
          <w:szCs w:val="24"/>
        </w:rPr>
        <w:t xml:space="preserve">/ </w:t>
      </w:r>
      <w:r w:rsidRPr="00763C94">
        <w:rPr>
          <w:rFonts w:ascii="Times New Roman" w:hAnsi="Times New Roman"/>
          <w:sz w:val="24"/>
          <w:szCs w:val="24"/>
        </w:rPr>
        <w:t>[have bee</w:t>
      </w:r>
      <w:r w:rsidR="00CE1CF9" w:rsidRPr="00763C94">
        <w:rPr>
          <w:rFonts w:ascii="Times New Roman" w:hAnsi="Times New Roman"/>
          <w:sz w:val="24"/>
          <w:szCs w:val="24"/>
        </w:rPr>
        <w:t>n]</w:t>
      </w:r>
      <w:r w:rsidRPr="00763C94">
        <w:rPr>
          <w:rFonts w:ascii="Times New Roman" w:hAnsi="Times New Roman"/>
          <w:sz w:val="24"/>
          <w:szCs w:val="24"/>
        </w:rPr>
        <w:t xml:space="preserve"> put by one advocate may not be repeated by another without the </w:t>
      </w:r>
      <w:r w:rsidR="003B14EA" w:rsidRPr="00763C94">
        <w:rPr>
          <w:rFonts w:ascii="Times New Roman" w:hAnsi="Times New Roman"/>
          <w:sz w:val="24"/>
          <w:szCs w:val="24"/>
        </w:rPr>
        <w:t>C</w:t>
      </w:r>
      <w:r w:rsidRPr="00763C94">
        <w:rPr>
          <w:rFonts w:ascii="Times New Roman" w:hAnsi="Times New Roman"/>
          <w:sz w:val="24"/>
          <w:szCs w:val="24"/>
        </w:rPr>
        <w:t>ourt’s permission;</w:t>
      </w:r>
    </w:p>
    <w:p w14:paraId="3D455704" w14:textId="77777777" w:rsidR="00F22C07" w:rsidRPr="00763C94" w:rsidRDefault="00F22C07" w:rsidP="00686ED8">
      <w:pPr>
        <w:numPr>
          <w:ilvl w:val="2"/>
          <w:numId w:val="38"/>
        </w:numPr>
        <w:ind w:left="1276"/>
        <w:jc w:val="both"/>
        <w:rPr>
          <w:rFonts w:ascii="Times New Roman" w:hAnsi="Times New Roman"/>
          <w:sz w:val="24"/>
          <w:szCs w:val="24"/>
        </w:rPr>
      </w:pPr>
      <w:r w:rsidRPr="00763C94">
        <w:rPr>
          <w:rFonts w:ascii="Times New Roman" w:hAnsi="Times New Roman"/>
          <w:sz w:val="24"/>
          <w:szCs w:val="24"/>
        </w:rPr>
        <w:t xml:space="preserve">questions may be put by [one advocate] </w:t>
      </w:r>
      <w:r w:rsidR="00CE1CF9" w:rsidRPr="00763C94">
        <w:rPr>
          <w:rFonts w:ascii="Times New Roman" w:hAnsi="Times New Roman"/>
          <w:sz w:val="24"/>
          <w:szCs w:val="24"/>
        </w:rPr>
        <w:t xml:space="preserve">/ </w:t>
      </w:r>
      <w:r w:rsidRPr="00763C94">
        <w:rPr>
          <w:rFonts w:ascii="Times New Roman" w:hAnsi="Times New Roman"/>
          <w:sz w:val="24"/>
          <w:szCs w:val="24"/>
        </w:rPr>
        <w:t>[the judge] only;</w:t>
      </w:r>
    </w:p>
    <w:p w14:paraId="2827F98A" w14:textId="77777777" w:rsidR="00F22C07" w:rsidRPr="00763C94" w:rsidRDefault="00F22C07" w:rsidP="00686ED8">
      <w:pPr>
        <w:numPr>
          <w:ilvl w:val="2"/>
          <w:numId w:val="38"/>
        </w:numPr>
        <w:ind w:left="1276"/>
        <w:jc w:val="both"/>
        <w:rPr>
          <w:rFonts w:ascii="Times New Roman" w:hAnsi="Times New Roman"/>
          <w:sz w:val="24"/>
          <w:szCs w:val="24"/>
        </w:rPr>
      </w:pPr>
      <w:r w:rsidRPr="00763C94">
        <w:rPr>
          <w:rFonts w:ascii="Times New Roman" w:hAnsi="Times New Roman"/>
          <w:sz w:val="24"/>
          <w:szCs w:val="24"/>
        </w:rPr>
        <w:t xml:space="preserve">[example] questions [from each topic to be put] are provided in writing in advance of the hearing so that [the intermediary can consider whether they will be understood by the witness] </w:t>
      </w:r>
      <w:r w:rsidR="00CE1CF9" w:rsidRPr="00763C94">
        <w:rPr>
          <w:rFonts w:ascii="Times New Roman" w:hAnsi="Times New Roman"/>
          <w:sz w:val="24"/>
          <w:szCs w:val="24"/>
        </w:rPr>
        <w:t xml:space="preserve">/ </w:t>
      </w:r>
      <w:r w:rsidRPr="00763C94">
        <w:rPr>
          <w:rFonts w:ascii="Times New Roman" w:hAnsi="Times New Roman"/>
          <w:sz w:val="24"/>
          <w:szCs w:val="24"/>
        </w:rPr>
        <w:t>[they can be put by the judge];</w:t>
      </w:r>
    </w:p>
    <w:p w14:paraId="209CE8BE" w14:textId="77777777" w:rsidR="00F22C07" w:rsidRPr="00763C94" w:rsidRDefault="00F22C07" w:rsidP="00686ED8">
      <w:pPr>
        <w:numPr>
          <w:ilvl w:val="2"/>
          <w:numId w:val="38"/>
        </w:numPr>
        <w:ind w:left="1276"/>
        <w:jc w:val="both"/>
        <w:rPr>
          <w:rFonts w:ascii="Times New Roman" w:hAnsi="Times New Roman"/>
          <w:sz w:val="24"/>
          <w:szCs w:val="24"/>
        </w:rPr>
      </w:pPr>
      <w:r w:rsidRPr="00763C94">
        <w:rPr>
          <w:rFonts w:ascii="Times New Roman" w:hAnsi="Times New Roman"/>
          <w:sz w:val="24"/>
          <w:szCs w:val="24"/>
        </w:rPr>
        <w:t>[other]</w:t>
      </w:r>
      <w:r w:rsidR="00CE1CF9" w:rsidRPr="00763C94">
        <w:rPr>
          <w:rFonts w:ascii="Times New Roman" w:hAnsi="Times New Roman"/>
          <w:sz w:val="24"/>
          <w:szCs w:val="24"/>
        </w:rPr>
        <w:t>.</w:t>
      </w:r>
    </w:p>
    <w:p w14:paraId="3E99910C" w14:textId="77777777" w:rsidR="00B24552" w:rsidRPr="00763C94" w:rsidRDefault="00B24552" w:rsidP="00875002">
      <w:pPr>
        <w:jc w:val="both"/>
        <w:rPr>
          <w:rFonts w:ascii="Times New Roman" w:hAnsi="Times New Roman"/>
          <w:sz w:val="24"/>
          <w:szCs w:val="24"/>
        </w:rPr>
      </w:pPr>
    </w:p>
    <w:p w14:paraId="245E52E7" w14:textId="0D6E5BD8" w:rsidR="00CE1CF9" w:rsidRPr="00763C94" w:rsidRDefault="00CE1CF9" w:rsidP="00686ED8">
      <w:pPr>
        <w:numPr>
          <w:ilvl w:val="0"/>
          <w:numId w:val="11"/>
        </w:numPr>
        <w:jc w:val="both"/>
        <w:rPr>
          <w:rFonts w:ascii="Times New Roman" w:hAnsi="Times New Roman"/>
          <w:sz w:val="24"/>
          <w:szCs w:val="24"/>
        </w:rPr>
      </w:pPr>
      <w:bookmarkStart w:id="41" w:name="BMC_12_8"/>
      <w:bookmarkEnd w:id="39"/>
      <w:r w:rsidRPr="00763C94">
        <w:rPr>
          <w:rFonts w:ascii="Times New Roman" w:hAnsi="Times New Roman"/>
          <w:sz w:val="24"/>
          <w:szCs w:val="24"/>
        </w:rPr>
        <w:t xml:space="preserve">All parties’ legal representatives are expected to be familiar with and to use the techniques employed by the toolkits and approach of </w:t>
      </w:r>
      <w:r w:rsidR="006B4207" w:rsidRPr="00763C94">
        <w:rPr>
          <w:rFonts w:ascii="Times New Roman" w:hAnsi="Times New Roman"/>
          <w:sz w:val="24"/>
          <w:szCs w:val="24"/>
          <w:shd w:val="clear" w:color="auto" w:fill="FFFFFF"/>
        </w:rPr>
        <w:t>The Inns of Court College of Advocacy</w:t>
      </w:r>
      <w:r w:rsidRPr="00763C94">
        <w:rPr>
          <w:rFonts w:ascii="Times New Roman" w:hAnsi="Times New Roman"/>
          <w:sz w:val="24"/>
          <w:szCs w:val="24"/>
        </w:rPr>
        <w:t xml:space="preserve">. The toolkits are available at </w:t>
      </w:r>
      <w:hyperlink r:id="rId12" w:history="1">
        <w:r w:rsidR="00274641" w:rsidRPr="00763C94">
          <w:rPr>
            <w:rStyle w:val="Hyperlink"/>
            <w:rFonts w:ascii="Times New Roman" w:hAnsi="Times New Roman"/>
            <w:color w:val="auto"/>
            <w:sz w:val="24"/>
            <w:szCs w:val="24"/>
          </w:rPr>
          <w:t>www.theadvocatesgateway.org/toolkits</w:t>
        </w:r>
      </w:hyperlink>
      <w:r w:rsidRPr="00763C94">
        <w:rPr>
          <w:rFonts w:ascii="Times New Roman" w:hAnsi="Times New Roman"/>
          <w:sz w:val="24"/>
          <w:szCs w:val="24"/>
        </w:rPr>
        <w:t xml:space="preserve">. </w:t>
      </w:r>
    </w:p>
    <w:p w14:paraId="519F1DB7" w14:textId="77777777" w:rsidR="00B24552" w:rsidRPr="00763C94" w:rsidRDefault="00B24552" w:rsidP="00875002">
      <w:pPr>
        <w:jc w:val="both"/>
        <w:rPr>
          <w:rFonts w:ascii="Times New Roman" w:hAnsi="Times New Roman"/>
          <w:sz w:val="24"/>
          <w:szCs w:val="24"/>
        </w:rPr>
      </w:pPr>
    </w:p>
    <w:p w14:paraId="6043DF5A" w14:textId="3516D830" w:rsidR="00CE1CF9" w:rsidRPr="00763C94" w:rsidRDefault="00CE1CF9" w:rsidP="00686ED8">
      <w:pPr>
        <w:numPr>
          <w:ilvl w:val="0"/>
          <w:numId w:val="11"/>
        </w:numPr>
        <w:jc w:val="both"/>
        <w:rPr>
          <w:rFonts w:ascii="Times New Roman" w:hAnsi="Times New Roman"/>
          <w:sz w:val="24"/>
          <w:szCs w:val="24"/>
        </w:rPr>
      </w:pPr>
      <w:bookmarkStart w:id="42" w:name="BMC_12_9"/>
      <w:bookmarkEnd w:id="41"/>
      <w:r w:rsidRPr="00763C94">
        <w:rPr>
          <w:rFonts w:ascii="Times New Roman" w:hAnsi="Times New Roman"/>
          <w:sz w:val="24"/>
          <w:szCs w:val="24"/>
        </w:rPr>
        <w:t xml:space="preserve">The </w:t>
      </w:r>
      <w:r w:rsidR="00D076BE" w:rsidRPr="00763C94">
        <w:rPr>
          <w:rFonts w:ascii="Times New Roman" w:hAnsi="Times New Roman"/>
          <w:sz w:val="24"/>
          <w:szCs w:val="24"/>
        </w:rPr>
        <w:t>C</w:t>
      </w:r>
      <w:r w:rsidRPr="00763C94">
        <w:rPr>
          <w:rFonts w:ascii="Times New Roman" w:hAnsi="Times New Roman"/>
          <w:sz w:val="24"/>
          <w:szCs w:val="24"/>
        </w:rPr>
        <w:t>ourt has made these participation directions for the following reasons:</w:t>
      </w:r>
    </w:p>
    <w:p w14:paraId="26DC72C9" w14:textId="77777777" w:rsidR="00CE1CF9" w:rsidRPr="00763C94" w:rsidRDefault="00CE1CF9" w:rsidP="00686ED8">
      <w:pPr>
        <w:numPr>
          <w:ilvl w:val="1"/>
          <w:numId w:val="11"/>
        </w:numPr>
        <w:ind w:left="851"/>
        <w:jc w:val="both"/>
        <w:rPr>
          <w:rFonts w:ascii="Times New Roman" w:hAnsi="Times New Roman"/>
          <w:sz w:val="24"/>
          <w:szCs w:val="24"/>
        </w:rPr>
      </w:pPr>
      <w:r w:rsidRPr="00763C94">
        <w:rPr>
          <w:rFonts w:ascii="Times New Roman" w:hAnsi="Times New Roman"/>
          <w:sz w:val="24"/>
          <w:szCs w:val="24"/>
        </w:rPr>
        <w:t>they are a proportionate way to meet the apparent needs of [name];</w:t>
      </w:r>
    </w:p>
    <w:p w14:paraId="722C62DB" w14:textId="647ACF3D" w:rsidR="00CE1CF9" w:rsidRPr="00763C94" w:rsidRDefault="00CE1CF9" w:rsidP="00686ED8">
      <w:pPr>
        <w:numPr>
          <w:ilvl w:val="1"/>
          <w:numId w:val="11"/>
        </w:numPr>
        <w:ind w:left="851"/>
        <w:jc w:val="both"/>
        <w:rPr>
          <w:rFonts w:ascii="Times New Roman" w:hAnsi="Times New Roman"/>
          <w:sz w:val="24"/>
          <w:szCs w:val="24"/>
        </w:rPr>
      </w:pPr>
      <w:r w:rsidRPr="00763C94">
        <w:rPr>
          <w:rFonts w:ascii="Times New Roman" w:hAnsi="Times New Roman"/>
          <w:sz w:val="24"/>
          <w:szCs w:val="24"/>
        </w:rPr>
        <w:t>they protect both parties from coercive conduct or false allegations of coercive conduct;</w:t>
      </w:r>
      <w:r w:rsidR="00D076BE" w:rsidRPr="00763C94">
        <w:rPr>
          <w:rFonts w:ascii="Times New Roman" w:hAnsi="Times New Roman"/>
          <w:sz w:val="24"/>
          <w:szCs w:val="24"/>
        </w:rPr>
        <w:t xml:space="preserve"> and</w:t>
      </w:r>
    </w:p>
    <w:p w14:paraId="2BD96398" w14:textId="77777777" w:rsidR="00CE1CF9" w:rsidRPr="00763C94" w:rsidRDefault="00CE1CF9" w:rsidP="00686ED8">
      <w:pPr>
        <w:numPr>
          <w:ilvl w:val="1"/>
          <w:numId w:val="11"/>
        </w:numPr>
        <w:ind w:left="851"/>
        <w:jc w:val="both"/>
        <w:rPr>
          <w:rFonts w:ascii="Times New Roman" w:hAnsi="Times New Roman"/>
          <w:sz w:val="24"/>
          <w:szCs w:val="24"/>
        </w:rPr>
      </w:pPr>
      <w:r w:rsidRPr="00763C94">
        <w:rPr>
          <w:rFonts w:ascii="Times New Roman" w:hAnsi="Times New Roman"/>
          <w:sz w:val="24"/>
          <w:szCs w:val="24"/>
        </w:rPr>
        <w:t>[other reasons].</w:t>
      </w:r>
    </w:p>
    <w:p w14:paraId="4DCE97C2" w14:textId="77777777" w:rsidR="00B24552" w:rsidRPr="00763C94" w:rsidRDefault="00B24552" w:rsidP="00875002">
      <w:pPr>
        <w:jc w:val="both"/>
        <w:rPr>
          <w:rFonts w:ascii="Times New Roman" w:hAnsi="Times New Roman"/>
          <w:sz w:val="24"/>
          <w:szCs w:val="24"/>
        </w:rPr>
      </w:pPr>
    </w:p>
    <w:p w14:paraId="09A0C9A4" w14:textId="48707DA8" w:rsidR="00CE1CF9" w:rsidRPr="00763C94" w:rsidRDefault="00CE1CF9" w:rsidP="00686ED8">
      <w:pPr>
        <w:numPr>
          <w:ilvl w:val="0"/>
          <w:numId w:val="11"/>
        </w:numPr>
        <w:jc w:val="both"/>
        <w:rPr>
          <w:rFonts w:ascii="Times New Roman" w:hAnsi="Times New Roman"/>
          <w:sz w:val="24"/>
          <w:szCs w:val="24"/>
        </w:rPr>
      </w:pPr>
      <w:bookmarkStart w:id="43" w:name="BMC_12_10"/>
      <w:bookmarkEnd w:id="42"/>
      <w:r w:rsidRPr="00763C94">
        <w:rPr>
          <w:rFonts w:ascii="Times New Roman" w:hAnsi="Times New Roman"/>
          <w:sz w:val="24"/>
          <w:szCs w:val="24"/>
        </w:rPr>
        <w:t xml:space="preserve">These participation directions have been made by the </w:t>
      </w:r>
      <w:r w:rsidR="00D076BE" w:rsidRPr="00763C94">
        <w:rPr>
          <w:rFonts w:ascii="Times New Roman" w:hAnsi="Times New Roman"/>
          <w:sz w:val="24"/>
          <w:szCs w:val="24"/>
        </w:rPr>
        <w:t>C</w:t>
      </w:r>
      <w:r w:rsidRPr="00763C94">
        <w:rPr>
          <w:rFonts w:ascii="Times New Roman" w:hAnsi="Times New Roman"/>
          <w:sz w:val="24"/>
          <w:szCs w:val="24"/>
        </w:rPr>
        <w:t>ourt without receiving representations from all parties. An application may be made to set aside, vary or stay them provided it is issued within seven days of service of this order.</w:t>
      </w:r>
    </w:p>
    <w:p w14:paraId="78645C16" w14:textId="77777777" w:rsidR="00B24552" w:rsidRPr="00763C94" w:rsidRDefault="00B24552" w:rsidP="00875002">
      <w:pPr>
        <w:jc w:val="both"/>
        <w:rPr>
          <w:rFonts w:ascii="Times New Roman" w:hAnsi="Times New Roman"/>
          <w:sz w:val="24"/>
          <w:szCs w:val="24"/>
        </w:rPr>
      </w:pPr>
    </w:p>
    <w:p w14:paraId="3D2DAB15" w14:textId="1950ED09" w:rsidR="00CE1CF9" w:rsidRPr="00763C94" w:rsidRDefault="00CE1CF9" w:rsidP="00686ED8">
      <w:pPr>
        <w:pStyle w:val="ListParagraph"/>
        <w:numPr>
          <w:ilvl w:val="0"/>
          <w:numId w:val="11"/>
        </w:numPr>
        <w:tabs>
          <w:tab w:val="right" w:pos="7720"/>
        </w:tabs>
        <w:jc w:val="both"/>
        <w:rPr>
          <w:rFonts w:ascii="Times New Roman" w:hAnsi="Times New Roman"/>
          <w:sz w:val="24"/>
          <w:szCs w:val="24"/>
        </w:rPr>
      </w:pPr>
      <w:bookmarkStart w:id="44" w:name="BMC_12_11"/>
      <w:bookmarkEnd w:id="43"/>
      <w:r w:rsidRPr="00763C94">
        <w:rPr>
          <w:rFonts w:ascii="Times New Roman" w:hAnsi="Times New Roman"/>
          <w:sz w:val="24"/>
          <w:szCs w:val="24"/>
        </w:rPr>
        <w:lastRenderedPageBreak/>
        <w:t xml:space="preserve">The </w:t>
      </w:r>
      <w:r w:rsidR="00D076BE" w:rsidRPr="00763C94">
        <w:rPr>
          <w:rFonts w:ascii="Times New Roman" w:hAnsi="Times New Roman"/>
          <w:sz w:val="24"/>
          <w:szCs w:val="24"/>
        </w:rPr>
        <w:t>C</w:t>
      </w:r>
      <w:r w:rsidRPr="00763C94">
        <w:rPr>
          <w:rFonts w:ascii="Times New Roman" w:hAnsi="Times New Roman"/>
          <w:sz w:val="24"/>
          <w:szCs w:val="24"/>
        </w:rPr>
        <w:t xml:space="preserve">ourt considers that a measure under </w:t>
      </w:r>
      <w:r w:rsidR="003833A4">
        <w:rPr>
          <w:rFonts w:ascii="Times New Roman" w:hAnsi="Times New Roman"/>
          <w:sz w:val="24"/>
          <w:szCs w:val="24"/>
        </w:rPr>
        <w:t xml:space="preserve">rule 3A of the </w:t>
      </w:r>
      <w:r w:rsidRPr="00763C94">
        <w:rPr>
          <w:rFonts w:ascii="Times New Roman" w:hAnsi="Times New Roman"/>
          <w:sz w:val="24"/>
          <w:szCs w:val="24"/>
        </w:rPr>
        <w:t>Family Procedure Rules is necessary</w:t>
      </w:r>
      <w:r w:rsidR="00D076BE" w:rsidRPr="00763C94">
        <w:rPr>
          <w:rFonts w:ascii="Times New Roman" w:hAnsi="Times New Roman"/>
          <w:sz w:val="24"/>
          <w:szCs w:val="24"/>
        </w:rPr>
        <w:t>,</w:t>
      </w:r>
      <w:r w:rsidRPr="00763C94">
        <w:rPr>
          <w:rFonts w:ascii="Times New Roman" w:hAnsi="Times New Roman"/>
          <w:sz w:val="24"/>
          <w:szCs w:val="24"/>
        </w:rPr>
        <w:t xml:space="preserve"> but the measure is not available to the </w:t>
      </w:r>
      <w:r w:rsidR="00D076BE" w:rsidRPr="00763C94">
        <w:rPr>
          <w:rFonts w:ascii="Times New Roman" w:hAnsi="Times New Roman"/>
          <w:sz w:val="24"/>
          <w:szCs w:val="24"/>
        </w:rPr>
        <w:t>C</w:t>
      </w:r>
      <w:r w:rsidRPr="00763C94">
        <w:rPr>
          <w:rFonts w:ascii="Times New Roman" w:hAnsi="Times New Roman"/>
          <w:sz w:val="24"/>
          <w:szCs w:val="24"/>
        </w:rPr>
        <w:t>ourt because [insert reasons].</w:t>
      </w:r>
    </w:p>
    <w:p w14:paraId="1C091E78" w14:textId="77777777" w:rsidR="00B24552" w:rsidRPr="00763C94" w:rsidRDefault="00B24552" w:rsidP="00875002">
      <w:pPr>
        <w:pStyle w:val="ListParagraph"/>
        <w:tabs>
          <w:tab w:val="right" w:pos="7720"/>
        </w:tabs>
        <w:ind w:left="0"/>
        <w:jc w:val="both"/>
        <w:rPr>
          <w:rFonts w:ascii="Times New Roman" w:hAnsi="Times New Roman"/>
          <w:sz w:val="24"/>
          <w:szCs w:val="24"/>
        </w:rPr>
      </w:pPr>
    </w:p>
    <w:p w14:paraId="24E2B344" w14:textId="77777777" w:rsidR="00B24552" w:rsidRPr="00763C94" w:rsidRDefault="00CE1CF9" w:rsidP="00686ED8">
      <w:pPr>
        <w:numPr>
          <w:ilvl w:val="0"/>
          <w:numId w:val="11"/>
        </w:numPr>
        <w:jc w:val="both"/>
        <w:rPr>
          <w:rFonts w:ascii="Times New Roman" w:hAnsi="Times New Roman"/>
          <w:sz w:val="24"/>
          <w:szCs w:val="24"/>
        </w:rPr>
      </w:pPr>
      <w:bookmarkStart w:id="45" w:name="BMC_12_12"/>
      <w:bookmarkEnd w:id="44"/>
      <w:r w:rsidRPr="00763C94">
        <w:rPr>
          <w:rFonts w:ascii="Times New Roman" w:hAnsi="Times New Roman"/>
          <w:sz w:val="24"/>
          <w:szCs w:val="24"/>
        </w:rPr>
        <w:t>The participation directions given on [date] are [revoked] / [varied] as follows: [insert details] because [give reasons].</w:t>
      </w:r>
    </w:p>
    <w:p w14:paraId="625C7D4F" w14:textId="77777777" w:rsidR="006266DE" w:rsidRPr="00763C94" w:rsidRDefault="006266DE" w:rsidP="00875002">
      <w:pPr>
        <w:pStyle w:val="Heading1"/>
        <w:numPr>
          <w:ilvl w:val="0"/>
          <w:numId w:val="0"/>
        </w:numPr>
      </w:pPr>
      <w:bookmarkStart w:id="46" w:name="BMC_13_1"/>
      <w:bookmarkStart w:id="47" w:name="_Hlk507153332"/>
      <w:bookmarkStart w:id="48" w:name="BMC_13"/>
      <w:bookmarkEnd w:id="38"/>
      <w:bookmarkEnd w:id="40"/>
      <w:bookmarkEnd w:id="45"/>
    </w:p>
    <w:p w14:paraId="3F1093F2" w14:textId="79636CFA" w:rsidR="00931B2D" w:rsidRPr="00763C94" w:rsidRDefault="00931B2D" w:rsidP="00875002">
      <w:pPr>
        <w:pStyle w:val="Heading1"/>
        <w:numPr>
          <w:ilvl w:val="0"/>
          <w:numId w:val="0"/>
        </w:numPr>
        <w:ind w:left="360" w:hanging="360"/>
      </w:pPr>
      <w:bookmarkStart w:id="49" w:name="_Toc61708292"/>
      <w:r w:rsidRPr="00763C94">
        <w:t xml:space="preserve">Child[ren] giving </w:t>
      </w:r>
      <w:r w:rsidR="003833A4">
        <w:t>E</w:t>
      </w:r>
      <w:r w:rsidRPr="00763C94">
        <w:t>vidence</w:t>
      </w:r>
      <w:bookmarkEnd w:id="49"/>
    </w:p>
    <w:p w14:paraId="7A0876AA" w14:textId="45AAA1BE" w:rsidR="00931B2D" w:rsidRPr="00763C94" w:rsidRDefault="00931B2D" w:rsidP="00686ED8">
      <w:pPr>
        <w:pStyle w:val="ListParagraph"/>
        <w:numPr>
          <w:ilvl w:val="0"/>
          <w:numId w:val="12"/>
        </w:numPr>
        <w:ind w:left="426"/>
        <w:jc w:val="both"/>
        <w:rPr>
          <w:rFonts w:ascii="Times New Roman" w:hAnsi="Times New Roman"/>
          <w:sz w:val="24"/>
          <w:szCs w:val="24"/>
        </w:rPr>
      </w:pPr>
      <w:bookmarkStart w:id="50" w:name="BMC_13_2"/>
      <w:bookmarkEnd w:id="46"/>
      <w:r w:rsidRPr="00763C94">
        <w:rPr>
          <w:rFonts w:ascii="Times New Roman" w:hAnsi="Times New Roman"/>
          <w:sz w:val="24"/>
          <w:szCs w:val="24"/>
        </w:rPr>
        <w:t xml:space="preserve">There </w:t>
      </w:r>
      <w:r w:rsidR="003833A4">
        <w:rPr>
          <w:rFonts w:ascii="Times New Roman" w:hAnsi="Times New Roman"/>
          <w:sz w:val="24"/>
          <w:szCs w:val="24"/>
        </w:rPr>
        <w:t>shall</w:t>
      </w:r>
      <w:r w:rsidR="00EB5A1F" w:rsidRPr="00763C94">
        <w:rPr>
          <w:rFonts w:ascii="Times New Roman" w:hAnsi="Times New Roman"/>
          <w:sz w:val="24"/>
          <w:szCs w:val="24"/>
        </w:rPr>
        <w:t xml:space="preserve"> </w:t>
      </w:r>
      <w:r w:rsidRPr="00763C94">
        <w:rPr>
          <w:rFonts w:ascii="Times New Roman" w:hAnsi="Times New Roman"/>
          <w:sz w:val="24"/>
          <w:szCs w:val="24"/>
        </w:rPr>
        <w:t xml:space="preserve">be a hearing on </w:t>
      </w:r>
      <w:r w:rsidR="00DB7C3E" w:rsidRPr="00763C94">
        <w:rPr>
          <w:rFonts w:ascii="Times New Roman" w:hAnsi="Times New Roman"/>
          <w:sz w:val="24"/>
          <w:szCs w:val="24"/>
        </w:rPr>
        <w:t>[date]</w:t>
      </w:r>
      <w:r w:rsidRPr="00763C94">
        <w:rPr>
          <w:rFonts w:ascii="Times New Roman" w:hAnsi="Times New Roman"/>
          <w:sz w:val="24"/>
          <w:szCs w:val="24"/>
        </w:rPr>
        <w:t xml:space="preserve"> to consider whether the child</w:t>
      </w:r>
      <w:r w:rsidR="00066C17" w:rsidRPr="00763C94">
        <w:rPr>
          <w:rFonts w:ascii="Times New Roman" w:hAnsi="Times New Roman"/>
          <w:sz w:val="24"/>
          <w:szCs w:val="24"/>
        </w:rPr>
        <w:t xml:space="preserve">[ren] </w:t>
      </w:r>
      <w:r w:rsidRPr="00763C94">
        <w:rPr>
          <w:rFonts w:ascii="Times New Roman" w:hAnsi="Times New Roman"/>
          <w:sz w:val="24"/>
          <w:szCs w:val="24"/>
        </w:rPr>
        <w:t>should give oral evidence. In preparation for that hearing</w:t>
      </w:r>
      <w:r w:rsidR="00F25740" w:rsidRPr="00763C94">
        <w:rPr>
          <w:rFonts w:ascii="Times New Roman" w:hAnsi="Times New Roman"/>
          <w:sz w:val="24"/>
          <w:szCs w:val="24"/>
        </w:rPr>
        <w:t>, the following directions shall apply</w:t>
      </w:r>
      <w:r w:rsidRPr="00763C94">
        <w:rPr>
          <w:rFonts w:ascii="Times New Roman" w:hAnsi="Times New Roman"/>
          <w:sz w:val="24"/>
          <w:szCs w:val="24"/>
        </w:rPr>
        <w:t>:</w:t>
      </w:r>
    </w:p>
    <w:p w14:paraId="31BD4A19" w14:textId="66829F55" w:rsidR="00931B2D" w:rsidRPr="00763C94" w:rsidRDefault="00DB7C3E" w:rsidP="00686ED8">
      <w:pPr>
        <w:pStyle w:val="ListParagraph"/>
        <w:numPr>
          <w:ilvl w:val="1"/>
          <w:numId w:val="2"/>
        </w:numPr>
        <w:ind w:left="851"/>
        <w:jc w:val="both"/>
        <w:rPr>
          <w:rFonts w:ascii="Times New Roman" w:hAnsi="Times New Roman"/>
          <w:sz w:val="24"/>
          <w:szCs w:val="24"/>
        </w:rPr>
      </w:pPr>
      <w:r w:rsidRPr="00763C94">
        <w:rPr>
          <w:rFonts w:ascii="Times New Roman" w:hAnsi="Times New Roman"/>
          <w:sz w:val="24"/>
          <w:szCs w:val="24"/>
        </w:rPr>
        <w:t>[Name]</w:t>
      </w:r>
      <w:r w:rsidR="00931B2D" w:rsidRPr="00763C94">
        <w:rPr>
          <w:rFonts w:ascii="Times New Roman" w:hAnsi="Times New Roman"/>
          <w:sz w:val="24"/>
          <w:szCs w:val="24"/>
        </w:rPr>
        <w:t xml:space="preserve"> </w:t>
      </w:r>
      <w:r w:rsidR="00F25740" w:rsidRPr="00763C94">
        <w:rPr>
          <w:rFonts w:ascii="Times New Roman" w:hAnsi="Times New Roman"/>
          <w:sz w:val="24"/>
          <w:szCs w:val="24"/>
        </w:rPr>
        <w:t>shall</w:t>
      </w:r>
      <w:r w:rsidR="003833A4">
        <w:rPr>
          <w:rFonts w:ascii="Times New Roman" w:hAnsi="Times New Roman"/>
          <w:sz w:val="24"/>
          <w:szCs w:val="24"/>
        </w:rPr>
        <w:t>,</w:t>
      </w:r>
      <w:r w:rsidR="00EB5A1F" w:rsidRPr="00763C94">
        <w:rPr>
          <w:rFonts w:ascii="Times New Roman" w:hAnsi="Times New Roman"/>
          <w:sz w:val="24"/>
          <w:szCs w:val="24"/>
        </w:rPr>
        <w:t xml:space="preserve"> </w:t>
      </w:r>
      <w:r w:rsidR="00067C56" w:rsidRPr="00763C94">
        <w:rPr>
          <w:rFonts w:ascii="Times New Roman" w:hAnsi="Times New Roman"/>
          <w:sz w:val="24"/>
          <w:szCs w:val="24"/>
        </w:rPr>
        <w:t xml:space="preserve">by </w:t>
      </w:r>
      <w:r w:rsidRPr="00763C94">
        <w:rPr>
          <w:rFonts w:ascii="Times New Roman" w:hAnsi="Times New Roman"/>
          <w:sz w:val="24"/>
          <w:szCs w:val="24"/>
        </w:rPr>
        <w:t>[date]</w:t>
      </w:r>
      <w:r w:rsidR="003833A4">
        <w:rPr>
          <w:rFonts w:ascii="Times New Roman" w:hAnsi="Times New Roman"/>
          <w:sz w:val="24"/>
          <w:szCs w:val="24"/>
        </w:rPr>
        <w:t>,</w:t>
      </w:r>
      <w:r w:rsidR="00067C56" w:rsidRPr="00763C94">
        <w:rPr>
          <w:rFonts w:ascii="Times New Roman" w:hAnsi="Times New Roman"/>
          <w:sz w:val="24"/>
          <w:szCs w:val="24"/>
        </w:rPr>
        <w:t xml:space="preserve"> </w:t>
      </w:r>
      <w:r w:rsidR="00931B2D" w:rsidRPr="00763C94">
        <w:rPr>
          <w:rFonts w:ascii="Times New Roman" w:hAnsi="Times New Roman"/>
          <w:sz w:val="24"/>
          <w:szCs w:val="24"/>
        </w:rPr>
        <w:t>make available any ABE interview of the child</w:t>
      </w:r>
      <w:r w:rsidR="00066C17" w:rsidRPr="00763C94">
        <w:rPr>
          <w:rFonts w:ascii="Times New Roman" w:hAnsi="Times New Roman"/>
          <w:sz w:val="24"/>
          <w:szCs w:val="24"/>
        </w:rPr>
        <w:t>[ren] to</w:t>
      </w:r>
      <w:r w:rsidR="00931B2D" w:rsidRPr="00763C94">
        <w:rPr>
          <w:rFonts w:ascii="Times New Roman" w:hAnsi="Times New Roman"/>
          <w:sz w:val="24"/>
          <w:szCs w:val="24"/>
        </w:rPr>
        <w:t xml:space="preserve"> be viewed by the judge and all parties;</w:t>
      </w:r>
    </w:p>
    <w:p w14:paraId="45D0821D" w14:textId="1F445762" w:rsidR="00931B2D" w:rsidRPr="00763C94" w:rsidRDefault="00DB7C3E" w:rsidP="00686ED8">
      <w:pPr>
        <w:pStyle w:val="ListParagraph"/>
        <w:numPr>
          <w:ilvl w:val="1"/>
          <w:numId w:val="2"/>
        </w:numPr>
        <w:ind w:left="851"/>
        <w:jc w:val="both"/>
        <w:rPr>
          <w:rFonts w:ascii="Times New Roman" w:hAnsi="Times New Roman"/>
          <w:sz w:val="24"/>
          <w:szCs w:val="24"/>
        </w:rPr>
      </w:pPr>
      <w:r w:rsidRPr="00763C94">
        <w:rPr>
          <w:rFonts w:ascii="Times New Roman" w:hAnsi="Times New Roman"/>
          <w:b/>
          <w:smallCaps/>
          <w:sz w:val="24"/>
          <w:szCs w:val="24"/>
        </w:rPr>
        <w:t>(</w:t>
      </w:r>
      <w:r w:rsidR="00931B2D" w:rsidRPr="00763C94">
        <w:rPr>
          <w:rFonts w:ascii="Times New Roman" w:hAnsi="Times New Roman"/>
          <w:b/>
          <w:smallCaps/>
          <w:sz w:val="24"/>
          <w:szCs w:val="24"/>
        </w:rPr>
        <w:t>where there is a pending criminal investigation or prosecution</w:t>
      </w:r>
      <w:r w:rsidRPr="00763C94">
        <w:rPr>
          <w:rFonts w:ascii="Times New Roman" w:hAnsi="Times New Roman"/>
          <w:b/>
          <w:smallCaps/>
          <w:sz w:val="24"/>
          <w:szCs w:val="24"/>
        </w:rPr>
        <w:t>)</w:t>
      </w:r>
      <w:r w:rsidR="00931B2D" w:rsidRPr="00763C94">
        <w:rPr>
          <w:rFonts w:ascii="Times New Roman" w:hAnsi="Times New Roman"/>
          <w:sz w:val="24"/>
          <w:szCs w:val="24"/>
        </w:rPr>
        <w:t xml:space="preserve"> </w:t>
      </w:r>
      <w:r w:rsidRPr="00763C94">
        <w:rPr>
          <w:rFonts w:ascii="Times New Roman" w:hAnsi="Times New Roman"/>
          <w:sz w:val="24"/>
          <w:szCs w:val="24"/>
        </w:rPr>
        <w:t>[</w:t>
      </w:r>
      <w:r w:rsidR="00CE1CF9" w:rsidRPr="00763C94">
        <w:rPr>
          <w:rFonts w:ascii="Times New Roman" w:hAnsi="Times New Roman"/>
          <w:sz w:val="24"/>
          <w:szCs w:val="24"/>
        </w:rPr>
        <w:t>N</w:t>
      </w:r>
      <w:r w:rsidRPr="00763C94">
        <w:rPr>
          <w:rFonts w:ascii="Times New Roman" w:hAnsi="Times New Roman"/>
          <w:sz w:val="24"/>
          <w:szCs w:val="24"/>
        </w:rPr>
        <w:t>ame]</w:t>
      </w:r>
      <w:r w:rsidR="00931B2D" w:rsidRPr="00763C94">
        <w:rPr>
          <w:rFonts w:ascii="Times New Roman" w:hAnsi="Times New Roman"/>
          <w:sz w:val="24"/>
          <w:szCs w:val="24"/>
        </w:rPr>
        <w:t xml:space="preserve"> </w:t>
      </w:r>
      <w:r w:rsidR="00F25740" w:rsidRPr="00763C94">
        <w:rPr>
          <w:rFonts w:ascii="Times New Roman" w:hAnsi="Times New Roman"/>
          <w:sz w:val="24"/>
          <w:szCs w:val="24"/>
        </w:rPr>
        <w:t>shall</w:t>
      </w:r>
      <w:r w:rsidR="00EB5A1F" w:rsidRPr="00763C94">
        <w:rPr>
          <w:rFonts w:ascii="Times New Roman" w:hAnsi="Times New Roman"/>
          <w:sz w:val="24"/>
          <w:szCs w:val="24"/>
        </w:rPr>
        <w:t xml:space="preserve"> </w:t>
      </w:r>
      <w:r w:rsidR="00931B2D" w:rsidRPr="00763C94">
        <w:rPr>
          <w:rFonts w:ascii="Times New Roman" w:hAnsi="Times New Roman"/>
          <w:sz w:val="24"/>
          <w:szCs w:val="24"/>
        </w:rPr>
        <w:t xml:space="preserve">give notice to </w:t>
      </w:r>
      <w:r w:rsidR="00F25740" w:rsidRPr="00763C94">
        <w:rPr>
          <w:rFonts w:ascii="Times New Roman" w:hAnsi="Times New Roman"/>
          <w:sz w:val="24"/>
          <w:szCs w:val="24"/>
        </w:rPr>
        <w:t>[West Midlands Police</w:t>
      </w:r>
      <w:r w:rsidRPr="00763C94">
        <w:rPr>
          <w:rFonts w:ascii="Times New Roman" w:hAnsi="Times New Roman"/>
          <w:sz w:val="24"/>
          <w:szCs w:val="24"/>
        </w:rPr>
        <w:t xml:space="preserve">] </w:t>
      </w:r>
      <w:r w:rsidR="00931B2D" w:rsidRPr="00763C94">
        <w:rPr>
          <w:rFonts w:ascii="Times New Roman" w:hAnsi="Times New Roman"/>
          <w:sz w:val="24"/>
          <w:szCs w:val="24"/>
        </w:rPr>
        <w:t>/</w:t>
      </w:r>
      <w:r w:rsidRPr="00763C94">
        <w:rPr>
          <w:rFonts w:ascii="Times New Roman" w:hAnsi="Times New Roman"/>
          <w:sz w:val="24"/>
          <w:szCs w:val="24"/>
        </w:rPr>
        <w:t xml:space="preserve"> [</w:t>
      </w:r>
      <w:r w:rsidR="003833A4">
        <w:rPr>
          <w:rFonts w:ascii="Times New Roman" w:hAnsi="Times New Roman"/>
          <w:sz w:val="24"/>
          <w:szCs w:val="24"/>
        </w:rPr>
        <w:t xml:space="preserve">the </w:t>
      </w:r>
      <w:r w:rsidR="00931B2D" w:rsidRPr="00763C94">
        <w:rPr>
          <w:rFonts w:ascii="Times New Roman" w:hAnsi="Times New Roman"/>
          <w:sz w:val="24"/>
          <w:szCs w:val="24"/>
        </w:rPr>
        <w:t>CPS</w:t>
      </w:r>
      <w:r w:rsidRPr="00763C94">
        <w:rPr>
          <w:rFonts w:ascii="Times New Roman" w:hAnsi="Times New Roman"/>
          <w:sz w:val="24"/>
          <w:szCs w:val="24"/>
        </w:rPr>
        <w:t>]</w:t>
      </w:r>
      <w:r w:rsidR="00931B2D" w:rsidRPr="00763C94">
        <w:rPr>
          <w:rFonts w:ascii="Times New Roman" w:hAnsi="Times New Roman"/>
          <w:sz w:val="24"/>
          <w:szCs w:val="24"/>
        </w:rPr>
        <w:t xml:space="preserve"> that a decision will be made at the hearing whether the child</w:t>
      </w:r>
      <w:r w:rsidR="00066C17" w:rsidRPr="00763C94">
        <w:rPr>
          <w:rFonts w:ascii="Times New Roman" w:hAnsi="Times New Roman"/>
          <w:sz w:val="24"/>
          <w:szCs w:val="24"/>
        </w:rPr>
        <w:t xml:space="preserve">[ren] </w:t>
      </w:r>
      <w:r w:rsidR="00931B2D" w:rsidRPr="00763C94">
        <w:rPr>
          <w:rFonts w:ascii="Times New Roman" w:hAnsi="Times New Roman"/>
          <w:sz w:val="24"/>
          <w:szCs w:val="24"/>
        </w:rPr>
        <w:t>should give evidence in these proceedings and that they may either send written representations or attend the hearing to express any views they have;</w:t>
      </w:r>
      <w:r w:rsidR="00D076BE" w:rsidRPr="00763C94">
        <w:rPr>
          <w:rFonts w:ascii="Times New Roman" w:hAnsi="Times New Roman"/>
          <w:sz w:val="24"/>
          <w:szCs w:val="24"/>
        </w:rPr>
        <w:t xml:space="preserve"> and</w:t>
      </w:r>
    </w:p>
    <w:p w14:paraId="6B1C74FD" w14:textId="35A00FA7" w:rsidR="00931B2D" w:rsidRPr="00763C94" w:rsidRDefault="00F25740" w:rsidP="00686ED8">
      <w:pPr>
        <w:pStyle w:val="ListParagraph"/>
        <w:numPr>
          <w:ilvl w:val="1"/>
          <w:numId w:val="2"/>
        </w:numPr>
        <w:ind w:left="851"/>
        <w:jc w:val="both"/>
        <w:rPr>
          <w:rFonts w:ascii="Times New Roman" w:hAnsi="Times New Roman"/>
          <w:sz w:val="24"/>
          <w:szCs w:val="24"/>
        </w:rPr>
      </w:pPr>
      <w:r w:rsidRPr="00763C94">
        <w:rPr>
          <w:rFonts w:ascii="Times New Roman" w:hAnsi="Times New Roman"/>
          <w:sz w:val="24"/>
          <w:szCs w:val="24"/>
        </w:rPr>
        <w:t>B</w:t>
      </w:r>
      <w:r w:rsidR="00D076BE" w:rsidRPr="00763C94">
        <w:rPr>
          <w:rFonts w:ascii="Times New Roman" w:hAnsi="Times New Roman"/>
          <w:sz w:val="24"/>
          <w:szCs w:val="24"/>
        </w:rPr>
        <w:t xml:space="preserve">y 2pm on [date], </w:t>
      </w:r>
      <w:r w:rsidR="00045DA0" w:rsidRPr="00763C94">
        <w:rPr>
          <w:rFonts w:ascii="Times New Roman" w:hAnsi="Times New Roman"/>
          <w:sz w:val="24"/>
          <w:szCs w:val="24"/>
        </w:rPr>
        <w:t>t</w:t>
      </w:r>
      <w:r w:rsidR="00B26014" w:rsidRPr="00763C94">
        <w:rPr>
          <w:rFonts w:ascii="Times New Roman" w:hAnsi="Times New Roman"/>
          <w:sz w:val="24"/>
          <w:szCs w:val="24"/>
        </w:rPr>
        <w:t>he child</w:t>
      </w:r>
      <w:r w:rsidR="00066C17" w:rsidRPr="00763C94">
        <w:rPr>
          <w:rFonts w:ascii="Times New Roman" w:hAnsi="Times New Roman"/>
          <w:sz w:val="24"/>
          <w:szCs w:val="24"/>
        </w:rPr>
        <w:t>ren</w:t>
      </w:r>
      <w:r w:rsidR="00B26014" w:rsidRPr="00763C94">
        <w:rPr>
          <w:rFonts w:ascii="Times New Roman" w:hAnsi="Times New Roman"/>
          <w:sz w:val="24"/>
          <w:szCs w:val="24"/>
        </w:rPr>
        <w:t>’s guardian</w:t>
      </w:r>
      <w:r w:rsidR="00D076BE" w:rsidRPr="00763C94">
        <w:rPr>
          <w:rFonts w:ascii="Times New Roman" w:hAnsi="Times New Roman"/>
          <w:sz w:val="24"/>
          <w:szCs w:val="24"/>
        </w:rPr>
        <w:t>,</w:t>
      </w:r>
      <w:r w:rsidR="00931B2D" w:rsidRPr="00763C94">
        <w:rPr>
          <w:rFonts w:ascii="Times New Roman" w:hAnsi="Times New Roman"/>
          <w:sz w:val="24"/>
          <w:szCs w:val="24"/>
        </w:rPr>
        <w:t xml:space="preserve"> </w:t>
      </w:r>
      <w:r w:rsidR="00DB7C3E" w:rsidRPr="00763C94">
        <w:rPr>
          <w:rFonts w:ascii="Times New Roman" w:hAnsi="Times New Roman"/>
          <w:sz w:val="24"/>
          <w:szCs w:val="24"/>
        </w:rPr>
        <w:t>[[name]]</w:t>
      </w:r>
      <w:r w:rsidR="00D076BE" w:rsidRPr="00763C94">
        <w:rPr>
          <w:rFonts w:ascii="Times New Roman" w:hAnsi="Times New Roman"/>
          <w:sz w:val="24"/>
          <w:szCs w:val="24"/>
        </w:rPr>
        <w:t>,</w:t>
      </w:r>
      <w:r w:rsidR="00931B2D" w:rsidRPr="00763C94">
        <w:rPr>
          <w:rFonts w:ascii="Times New Roman" w:hAnsi="Times New Roman"/>
          <w:sz w:val="24"/>
          <w:szCs w:val="24"/>
        </w:rPr>
        <w:t xml:space="preserve"> </w:t>
      </w:r>
      <w:r w:rsidR="00D076BE" w:rsidRPr="00763C94">
        <w:rPr>
          <w:rFonts w:ascii="Times New Roman" w:hAnsi="Times New Roman"/>
          <w:sz w:val="24"/>
          <w:szCs w:val="24"/>
        </w:rPr>
        <w:t>shall file and serve</w:t>
      </w:r>
      <w:r w:rsidR="00931B2D" w:rsidRPr="00763C94">
        <w:rPr>
          <w:rFonts w:ascii="Times New Roman" w:hAnsi="Times New Roman"/>
          <w:sz w:val="24"/>
          <w:szCs w:val="24"/>
        </w:rPr>
        <w:t xml:space="preserve"> a report </w:t>
      </w:r>
      <w:r w:rsidR="001C0791" w:rsidRPr="00763C94">
        <w:rPr>
          <w:rFonts w:ascii="Times New Roman" w:hAnsi="Times New Roman"/>
          <w:sz w:val="24"/>
          <w:szCs w:val="24"/>
        </w:rPr>
        <w:t xml:space="preserve">in respect only of the child[ren] subject </w:t>
      </w:r>
      <w:r w:rsidR="00D076BE" w:rsidRPr="00763C94">
        <w:rPr>
          <w:rFonts w:ascii="Times New Roman" w:hAnsi="Times New Roman"/>
          <w:sz w:val="24"/>
          <w:szCs w:val="24"/>
        </w:rPr>
        <w:t xml:space="preserve">to </w:t>
      </w:r>
      <w:r w:rsidR="001C0791" w:rsidRPr="00763C94">
        <w:rPr>
          <w:rFonts w:ascii="Times New Roman" w:hAnsi="Times New Roman"/>
          <w:sz w:val="24"/>
          <w:szCs w:val="24"/>
        </w:rPr>
        <w:t xml:space="preserve">these proceedings to whom the question of giving evidence relates </w:t>
      </w:r>
      <w:r w:rsidR="00931B2D" w:rsidRPr="00763C94">
        <w:rPr>
          <w:rFonts w:ascii="Times New Roman" w:hAnsi="Times New Roman"/>
          <w:sz w:val="24"/>
          <w:szCs w:val="24"/>
        </w:rPr>
        <w:t xml:space="preserve">dealing with the following </w:t>
      </w:r>
      <w:r w:rsidR="00CE1CF9" w:rsidRPr="00763C94">
        <w:rPr>
          <w:rFonts w:ascii="Times New Roman" w:hAnsi="Times New Roman"/>
          <w:sz w:val="24"/>
          <w:szCs w:val="24"/>
        </w:rPr>
        <w:t xml:space="preserve">matters </w:t>
      </w:r>
      <w:r w:rsidR="00931B2D" w:rsidRPr="00763C94">
        <w:rPr>
          <w:rFonts w:ascii="Times New Roman" w:hAnsi="Times New Roman"/>
          <w:sz w:val="24"/>
          <w:szCs w:val="24"/>
        </w:rPr>
        <w:t xml:space="preserve">in relation to the question </w:t>
      </w:r>
      <w:r w:rsidR="003833A4">
        <w:rPr>
          <w:rFonts w:ascii="Times New Roman" w:hAnsi="Times New Roman"/>
          <w:sz w:val="24"/>
          <w:szCs w:val="24"/>
        </w:rPr>
        <w:t xml:space="preserve">of </w:t>
      </w:r>
      <w:r w:rsidR="00931B2D" w:rsidRPr="00763C94">
        <w:rPr>
          <w:rFonts w:ascii="Times New Roman" w:hAnsi="Times New Roman"/>
          <w:sz w:val="24"/>
          <w:szCs w:val="24"/>
        </w:rPr>
        <w:t>whether the child</w:t>
      </w:r>
      <w:r w:rsidR="00066C17" w:rsidRPr="00763C94">
        <w:rPr>
          <w:rFonts w:ascii="Times New Roman" w:hAnsi="Times New Roman"/>
          <w:sz w:val="24"/>
          <w:szCs w:val="24"/>
        </w:rPr>
        <w:t xml:space="preserve">[ren] </w:t>
      </w:r>
      <w:r w:rsidR="00931B2D" w:rsidRPr="00763C94">
        <w:rPr>
          <w:rFonts w:ascii="Times New Roman" w:hAnsi="Times New Roman"/>
          <w:sz w:val="24"/>
          <w:szCs w:val="24"/>
        </w:rPr>
        <w:t>should give oral evidence:</w:t>
      </w:r>
    </w:p>
    <w:p w14:paraId="3DC101AD" w14:textId="77777777" w:rsidR="00931B2D" w:rsidRPr="00763C94" w:rsidRDefault="00931B2D" w:rsidP="00686ED8">
      <w:pPr>
        <w:pStyle w:val="ListParagraph"/>
        <w:numPr>
          <w:ilvl w:val="2"/>
          <w:numId w:val="19"/>
        </w:numPr>
        <w:ind w:left="1276"/>
        <w:jc w:val="both"/>
        <w:rPr>
          <w:rFonts w:ascii="Times New Roman" w:hAnsi="Times New Roman"/>
          <w:sz w:val="24"/>
          <w:szCs w:val="24"/>
        </w:rPr>
      </w:pPr>
      <w:r w:rsidRPr="00763C94">
        <w:rPr>
          <w:rFonts w:ascii="Times New Roman" w:hAnsi="Times New Roman"/>
          <w:sz w:val="24"/>
          <w:szCs w:val="24"/>
        </w:rPr>
        <w:t>the child</w:t>
      </w:r>
      <w:r w:rsidR="00066C17" w:rsidRPr="00763C94">
        <w:rPr>
          <w:rFonts w:ascii="Times New Roman" w:hAnsi="Times New Roman"/>
          <w:sz w:val="24"/>
          <w:szCs w:val="24"/>
        </w:rPr>
        <w:t>[ren]</w:t>
      </w:r>
      <w:r w:rsidRPr="00763C94">
        <w:rPr>
          <w:rFonts w:ascii="Times New Roman" w:hAnsi="Times New Roman"/>
          <w:sz w:val="24"/>
          <w:szCs w:val="24"/>
        </w:rPr>
        <w:t>’s wishes and feelings, in particular the child</w:t>
      </w:r>
      <w:r w:rsidR="00066C17" w:rsidRPr="00763C94">
        <w:rPr>
          <w:rFonts w:ascii="Times New Roman" w:hAnsi="Times New Roman"/>
          <w:sz w:val="24"/>
          <w:szCs w:val="24"/>
        </w:rPr>
        <w:t>[ren]</w:t>
      </w:r>
      <w:r w:rsidRPr="00763C94">
        <w:rPr>
          <w:rFonts w:ascii="Times New Roman" w:hAnsi="Times New Roman"/>
          <w:sz w:val="24"/>
          <w:szCs w:val="24"/>
        </w:rPr>
        <w:t>’s willingness to give evidence;</w:t>
      </w:r>
    </w:p>
    <w:p w14:paraId="306A15C0" w14:textId="77777777" w:rsidR="00931B2D" w:rsidRPr="00763C94" w:rsidRDefault="00931B2D" w:rsidP="00686ED8">
      <w:pPr>
        <w:pStyle w:val="ListParagraph"/>
        <w:numPr>
          <w:ilvl w:val="2"/>
          <w:numId w:val="19"/>
        </w:numPr>
        <w:ind w:left="1276"/>
        <w:jc w:val="both"/>
        <w:rPr>
          <w:rFonts w:ascii="Times New Roman" w:hAnsi="Times New Roman"/>
          <w:sz w:val="24"/>
          <w:szCs w:val="24"/>
        </w:rPr>
      </w:pPr>
      <w:r w:rsidRPr="00763C94">
        <w:rPr>
          <w:rFonts w:ascii="Times New Roman" w:hAnsi="Times New Roman"/>
          <w:sz w:val="24"/>
          <w:szCs w:val="24"/>
        </w:rPr>
        <w:t>the child</w:t>
      </w:r>
      <w:r w:rsidR="00066C17" w:rsidRPr="00763C94">
        <w:rPr>
          <w:rFonts w:ascii="Times New Roman" w:hAnsi="Times New Roman"/>
          <w:sz w:val="24"/>
          <w:szCs w:val="24"/>
        </w:rPr>
        <w:t>[ren]</w:t>
      </w:r>
      <w:r w:rsidRPr="00763C94">
        <w:rPr>
          <w:rFonts w:ascii="Times New Roman" w:hAnsi="Times New Roman"/>
          <w:sz w:val="24"/>
          <w:szCs w:val="24"/>
        </w:rPr>
        <w:t>’s particular needs and abilities;</w:t>
      </w:r>
    </w:p>
    <w:p w14:paraId="70D140A9" w14:textId="0EE42843" w:rsidR="00931B2D" w:rsidRPr="00763C94" w:rsidRDefault="00931B2D" w:rsidP="00686ED8">
      <w:pPr>
        <w:pStyle w:val="ListParagraph"/>
        <w:numPr>
          <w:ilvl w:val="2"/>
          <w:numId w:val="19"/>
        </w:numPr>
        <w:ind w:left="1276"/>
        <w:jc w:val="both"/>
        <w:rPr>
          <w:rFonts w:ascii="Times New Roman" w:hAnsi="Times New Roman"/>
          <w:sz w:val="24"/>
          <w:szCs w:val="24"/>
        </w:rPr>
      </w:pPr>
      <w:r w:rsidRPr="00763C94">
        <w:rPr>
          <w:rFonts w:ascii="Times New Roman" w:hAnsi="Times New Roman"/>
          <w:sz w:val="24"/>
          <w:szCs w:val="24"/>
        </w:rPr>
        <w:t>the maturity, vulnerability</w:t>
      </w:r>
      <w:r w:rsidR="003833A4">
        <w:rPr>
          <w:rFonts w:ascii="Times New Roman" w:hAnsi="Times New Roman"/>
          <w:sz w:val="24"/>
          <w:szCs w:val="24"/>
        </w:rPr>
        <w:t>,</w:t>
      </w:r>
      <w:r w:rsidRPr="00763C94">
        <w:rPr>
          <w:rFonts w:ascii="Times New Roman" w:hAnsi="Times New Roman"/>
          <w:sz w:val="24"/>
          <w:szCs w:val="24"/>
        </w:rPr>
        <w:t xml:space="preserve"> understanding, capacity and competence of the child</w:t>
      </w:r>
      <w:r w:rsidR="00066C17" w:rsidRPr="00763C94">
        <w:rPr>
          <w:rFonts w:ascii="Times New Roman" w:hAnsi="Times New Roman"/>
          <w:sz w:val="24"/>
          <w:szCs w:val="24"/>
        </w:rPr>
        <w:t>[ren]</w:t>
      </w:r>
      <w:r w:rsidRPr="00763C94">
        <w:rPr>
          <w:rFonts w:ascii="Times New Roman" w:hAnsi="Times New Roman"/>
          <w:sz w:val="24"/>
          <w:szCs w:val="24"/>
        </w:rPr>
        <w:t>;</w:t>
      </w:r>
    </w:p>
    <w:p w14:paraId="26AA9266" w14:textId="77777777" w:rsidR="00931B2D" w:rsidRPr="00763C94" w:rsidRDefault="00931B2D" w:rsidP="00686ED8">
      <w:pPr>
        <w:pStyle w:val="ListParagraph"/>
        <w:numPr>
          <w:ilvl w:val="2"/>
          <w:numId w:val="19"/>
        </w:numPr>
        <w:ind w:left="1276"/>
        <w:jc w:val="both"/>
        <w:rPr>
          <w:rFonts w:ascii="Times New Roman" w:hAnsi="Times New Roman"/>
          <w:sz w:val="24"/>
          <w:szCs w:val="24"/>
        </w:rPr>
      </w:pPr>
      <w:r w:rsidRPr="00763C94">
        <w:rPr>
          <w:rFonts w:ascii="Times New Roman" w:hAnsi="Times New Roman"/>
          <w:sz w:val="24"/>
          <w:szCs w:val="24"/>
        </w:rPr>
        <w:t>the support or lack of support the child</w:t>
      </w:r>
      <w:r w:rsidR="00066C17" w:rsidRPr="00763C94">
        <w:rPr>
          <w:rFonts w:ascii="Times New Roman" w:hAnsi="Times New Roman"/>
          <w:sz w:val="24"/>
          <w:szCs w:val="24"/>
        </w:rPr>
        <w:t xml:space="preserve">[ren] </w:t>
      </w:r>
      <w:r w:rsidRPr="00763C94">
        <w:rPr>
          <w:rFonts w:ascii="Times New Roman" w:hAnsi="Times New Roman"/>
          <w:sz w:val="24"/>
          <w:szCs w:val="24"/>
        </w:rPr>
        <w:t>has</w:t>
      </w:r>
      <w:r w:rsidR="00E82C20" w:rsidRPr="00763C94">
        <w:rPr>
          <w:rFonts w:ascii="Times New Roman" w:hAnsi="Times New Roman"/>
          <w:sz w:val="24"/>
          <w:szCs w:val="24"/>
        </w:rPr>
        <w:t>/have</w:t>
      </w:r>
      <w:r w:rsidRPr="00763C94">
        <w:rPr>
          <w:rFonts w:ascii="Times New Roman" w:hAnsi="Times New Roman"/>
          <w:sz w:val="24"/>
          <w:szCs w:val="24"/>
        </w:rPr>
        <w:t>;</w:t>
      </w:r>
    </w:p>
    <w:p w14:paraId="78BF2865" w14:textId="77777777" w:rsidR="00CE1CF9" w:rsidRPr="00763C94" w:rsidRDefault="00931B2D" w:rsidP="00686ED8">
      <w:pPr>
        <w:pStyle w:val="ListParagraph"/>
        <w:numPr>
          <w:ilvl w:val="2"/>
          <w:numId w:val="19"/>
        </w:numPr>
        <w:ind w:left="1276"/>
        <w:jc w:val="both"/>
        <w:rPr>
          <w:rFonts w:ascii="Times New Roman" w:hAnsi="Times New Roman"/>
          <w:sz w:val="24"/>
          <w:szCs w:val="24"/>
        </w:rPr>
      </w:pPr>
      <w:r w:rsidRPr="00763C94">
        <w:rPr>
          <w:rFonts w:ascii="Times New Roman" w:hAnsi="Times New Roman"/>
          <w:sz w:val="24"/>
          <w:szCs w:val="24"/>
        </w:rPr>
        <w:t>any harm that may be caused to the child</w:t>
      </w:r>
      <w:r w:rsidR="00066C17" w:rsidRPr="00763C94">
        <w:rPr>
          <w:rFonts w:ascii="Times New Roman" w:hAnsi="Times New Roman"/>
          <w:sz w:val="24"/>
          <w:szCs w:val="24"/>
        </w:rPr>
        <w:t xml:space="preserve">[ren] </w:t>
      </w:r>
      <w:r w:rsidRPr="00763C94">
        <w:rPr>
          <w:rFonts w:ascii="Times New Roman" w:hAnsi="Times New Roman"/>
          <w:sz w:val="24"/>
          <w:szCs w:val="24"/>
        </w:rPr>
        <w:t>by giving, or by not being allowed to give, oral evidence;</w:t>
      </w:r>
      <w:bookmarkStart w:id="51" w:name="_Hlk512092776"/>
    </w:p>
    <w:p w14:paraId="587DA69F" w14:textId="16827480" w:rsidR="00CE1CF9" w:rsidRPr="00763C94" w:rsidRDefault="00CE1CF9" w:rsidP="00686ED8">
      <w:pPr>
        <w:pStyle w:val="ListParagraph"/>
        <w:numPr>
          <w:ilvl w:val="2"/>
          <w:numId w:val="19"/>
        </w:numPr>
        <w:ind w:left="1276"/>
        <w:jc w:val="both"/>
        <w:rPr>
          <w:rFonts w:ascii="Times New Roman" w:hAnsi="Times New Roman"/>
          <w:sz w:val="24"/>
          <w:szCs w:val="24"/>
        </w:rPr>
      </w:pPr>
      <w:r w:rsidRPr="00763C94">
        <w:rPr>
          <w:rFonts w:ascii="Times New Roman" w:hAnsi="Times New Roman"/>
          <w:sz w:val="24"/>
          <w:szCs w:val="24"/>
        </w:rPr>
        <w:t xml:space="preserve">whether any specialist assessment is required before the </w:t>
      </w:r>
      <w:r w:rsidR="00D076BE" w:rsidRPr="00763C94">
        <w:rPr>
          <w:rFonts w:ascii="Times New Roman" w:hAnsi="Times New Roman"/>
          <w:sz w:val="24"/>
          <w:szCs w:val="24"/>
        </w:rPr>
        <w:t>C</w:t>
      </w:r>
      <w:r w:rsidRPr="00763C94">
        <w:rPr>
          <w:rFonts w:ascii="Times New Roman" w:hAnsi="Times New Roman"/>
          <w:sz w:val="24"/>
          <w:szCs w:val="24"/>
        </w:rPr>
        <w:t>ourt can decide whether the child[ren] should give evidence;</w:t>
      </w:r>
    </w:p>
    <w:bookmarkEnd w:id="51"/>
    <w:p w14:paraId="2EA21FDB" w14:textId="77777777" w:rsidR="005B5205" w:rsidRPr="00763C94" w:rsidRDefault="00931B2D" w:rsidP="00686ED8">
      <w:pPr>
        <w:pStyle w:val="ListParagraph"/>
        <w:numPr>
          <w:ilvl w:val="2"/>
          <w:numId w:val="19"/>
        </w:numPr>
        <w:ind w:left="1276"/>
        <w:jc w:val="both"/>
        <w:rPr>
          <w:rFonts w:ascii="Times New Roman" w:hAnsi="Times New Roman"/>
          <w:sz w:val="24"/>
          <w:szCs w:val="24"/>
        </w:rPr>
      </w:pPr>
      <w:r w:rsidRPr="00763C94">
        <w:rPr>
          <w:rFonts w:ascii="Times New Roman" w:hAnsi="Times New Roman"/>
          <w:sz w:val="24"/>
          <w:szCs w:val="24"/>
        </w:rPr>
        <w:t xml:space="preserve">the views of the </w:t>
      </w:r>
      <w:r w:rsidR="00EB5A1F" w:rsidRPr="00763C94">
        <w:rPr>
          <w:rFonts w:ascii="Times New Roman" w:hAnsi="Times New Roman"/>
          <w:sz w:val="24"/>
          <w:szCs w:val="24"/>
        </w:rPr>
        <w:t xml:space="preserve">children’s </w:t>
      </w:r>
      <w:r w:rsidRPr="00763C94">
        <w:rPr>
          <w:rFonts w:ascii="Times New Roman" w:hAnsi="Times New Roman"/>
          <w:sz w:val="24"/>
          <w:szCs w:val="24"/>
        </w:rPr>
        <w:t>guardian</w:t>
      </w:r>
      <w:r w:rsidR="00CE1CF9" w:rsidRPr="00763C94">
        <w:rPr>
          <w:rFonts w:ascii="Times New Roman" w:hAnsi="Times New Roman"/>
          <w:sz w:val="24"/>
          <w:szCs w:val="24"/>
        </w:rPr>
        <w:t>,</w:t>
      </w:r>
      <w:r w:rsidRPr="00763C94">
        <w:rPr>
          <w:rFonts w:ascii="Times New Roman" w:hAnsi="Times New Roman"/>
          <w:sz w:val="24"/>
          <w:szCs w:val="24"/>
        </w:rPr>
        <w:t xml:space="preserve"> having discussed the </w:t>
      </w:r>
      <w:r w:rsidR="00CE1CF9" w:rsidRPr="00763C94">
        <w:rPr>
          <w:rFonts w:ascii="Times New Roman" w:hAnsi="Times New Roman"/>
          <w:sz w:val="24"/>
          <w:szCs w:val="24"/>
        </w:rPr>
        <w:t>question wi</w:t>
      </w:r>
      <w:r w:rsidRPr="00763C94">
        <w:rPr>
          <w:rFonts w:ascii="Times New Roman" w:hAnsi="Times New Roman"/>
          <w:sz w:val="24"/>
          <w:szCs w:val="24"/>
        </w:rPr>
        <w:t>th the child</w:t>
      </w:r>
      <w:r w:rsidR="00066C17" w:rsidRPr="00763C94">
        <w:rPr>
          <w:rFonts w:ascii="Times New Roman" w:hAnsi="Times New Roman"/>
          <w:sz w:val="24"/>
          <w:szCs w:val="24"/>
        </w:rPr>
        <w:t>[ren]</w:t>
      </w:r>
      <w:r w:rsidRPr="00763C94">
        <w:rPr>
          <w:rFonts w:ascii="Times New Roman" w:hAnsi="Times New Roman"/>
          <w:sz w:val="24"/>
          <w:szCs w:val="24"/>
        </w:rPr>
        <w:t>.</w:t>
      </w:r>
    </w:p>
    <w:p w14:paraId="03DDF7A7" w14:textId="64875DD7" w:rsidR="00931B2D" w:rsidRPr="00763C94" w:rsidRDefault="00F25740" w:rsidP="00686ED8">
      <w:pPr>
        <w:pStyle w:val="ListParagraph"/>
        <w:numPr>
          <w:ilvl w:val="1"/>
          <w:numId w:val="2"/>
        </w:numPr>
        <w:ind w:left="851"/>
        <w:jc w:val="both"/>
        <w:rPr>
          <w:rFonts w:ascii="Times New Roman" w:hAnsi="Times New Roman"/>
          <w:sz w:val="24"/>
          <w:szCs w:val="24"/>
        </w:rPr>
      </w:pPr>
      <w:r w:rsidRPr="00763C94">
        <w:rPr>
          <w:rFonts w:ascii="Times New Roman" w:hAnsi="Times New Roman"/>
          <w:sz w:val="24"/>
          <w:szCs w:val="24"/>
        </w:rPr>
        <w:t>B</w:t>
      </w:r>
      <w:r w:rsidR="00D076BE" w:rsidRPr="00763C94">
        <w:rPr>
          <w:rFonts w:ascii="Times New Roman" w:hAnsi="Times New Roman"/>
          <w:sz w:val="24"/>
          <w:szCs w:val="24"/>
        </w:rPr>
        <w:t xml:space="preserve">y 2pm on [date], </w:t>
      </w:r>
      <w:r w:rsidR="0085230B" w:rsidRPr="00763C94">
        <w:rPr>
          <w:rFonts w:ascii="Times New Roman" w:hAnsi="Times New Roman"/>
          <w:sz w:val="24"/>
          <w:szCs w:val="24"/>
        </w:rPr>
        <w:t>t</w:t>
      </w:r>
      <w:r w:rsidR="00931B2D" w:rsidRPr="00763C94">
        <w:rPr>
          <w:rFonts w:ascii="Times New Roman" w:hAnsi="Times New Roman"/>
          <w:sz w:val="24"/>
          <w:szCs w:val="24"/>
        </w:rPr>
        <w:t xml:space="preserve">he parties </w:t>
      </w:r>
      <w:r w:rsidR="00D076BE" w:rsidRPr="00763C94">
        <w:rPr>
          <w:rFonts w:ascii="Times New Roman" w:hAnsi="Times New Roman"/>
          <w:sz w:val="24"/>
          <w:szCs w:val="24"/>
        </w:rPr>
        <w:t>shall</w:t>
      </w:r>
      <w:r w:rsidR="003833A4">
        <w:rPr>
          <w:rFonts w:ascii="Times New Roman" w:hAnsi="Times New Roman"/>
          <w:sz w:val="24"/>
          <w:szCs w:val="24"/>
        </w:rPr>
        <w:t xml:space="preserve"> each</w:t>
      </w:r>
      <w:r w:rsidR="00D076BE" w:rsidRPr="00763C94">
        <w:rPr>
          <w:rFonts w:ascii="Times New Roman" w:hAnsi="Times New Roman"/>
          <w:sz w:val="24"/>
          <w:szCs w:val="24"/>
        </w:rPr>
        <w:t xml:space="preserve"> file and serve </w:t>
      </w:r>
      <w:r w:rsidR="00931B2D" w:rsidRPr="00763C94">
        <w:rPr>
          <w:rFonts w:ascii="Times New Roman" w:hAnsi="Times New Roman"/>
          <w:sz w:val="24"/>
          <w:szCs w:val="24"/>
        </w:rPr>
        <w:t xml:space="preserve">written submissions dealing with the matters set out in paragraphs 9, 12 and 14 of the Family Justice Council Guidelines in relation to Children Giving Evidence in Family Proceedings </w:t>
      </w:r>
      <w:r w:rsidR="00B26183" w:rsidRPr="00763C94">
        <w:rPr>
          <w:rFonts w:ascii="Times New Roman" w:hAnsi="Times New Roman"/>
          <w:sz w:val="24"/>
          <w:szCs w:val="24"/>
        </w:rPr>
        <w:t>(</w:t>
      </w:r>
      <w:r w:rsidR="00931B2D" w:rsidRPr="00763C94">
        <w:rPr>
          <w:rFonts w:ascii="Times New Roman" w:hAnsi="Times New Roman"/>
          <w:sz w:val="24"/>
          <w:szCs w:val="24"/>
        </w:rPr>
        <w:t>December 2011</w:t>
      </w:r>
      <w:r w:rsidR="00B26183" w:rsidRPr="00763C94">
        <w:rPr>
          <w:rFonts w:ascii="Times New Roman" w:hAnsi="Times New Roman"/>
          <w:sz w:val="24"/>
          <w:szCs w:val="24"/>
        </w:rPr>
        <w:t xml:space="preserve">) </w:t>
      </w:r>
      <w:r w:rsidR="00931B2D" w:rsidRPr="00763C94">
        <w:rPr>
          <w:rFonts w:ascii="Times New Roman" w:hAnsi="Times New Roman"/>
          <w:sz w:val="24"/>
          <w:szCs w:val="24"/>
        </w:rPr>
        <w:t xml:space="preserve">[a copy of which </w:t>
      </w:r>
      <w:r w:rsidR="00067C56" w:rsidRPr="00763C94">
        <w:rPr>
          <w:rFonts w:ascii="Times New Roman" w:hAnsi="Times New Roman"/>
          <w:sz w:val="24"/>
          <w:szCs w:val="24"/>
        </w:rPr>
        <w:t xml:space="preserve">will be provided by the local authority to </w:t>
      </w:r>
      <w:r w:rsidR="00931B2D" w:rsidRPr="00763C94">
        <w:rPr>
          <w:rFonts w:ascii="Times New Roman" w:hAnsi="Times New Roman"/>
          <w:sz w:val="24"/>
          <w:szCs w:val="24"/>
        </w:rPr>
        <w:t>any unrepresented party].</w:t>
      </w:r>
    </w:p>
    <w:p w14:paraId="7572724B" w14:textId="77777777" w:rsidR="008E2FDD" w:rsidRPr="00763C94" w:rsidRDefault="008E2FDD" w:rsidP="00875002">
      <w:pPr>
        <w:pStyle w:val="ListParagraph"/>
        <w:ind w:left="426"/>
        <w:jc w:val="both"/>
        <w:rPr>
          <w:rFonts w:ascii="Times New Roman" w:hAnsi="Times New Roman"/>
          <w:sz w:val="24"/>
          <w:szCs w:val="24"/>
        </w:rPr>
      </w:pPr>
    </w:p>
    <w:p w14:paraId="4297A307" w14:textId="77777777" w:rsidR="00931B2D" w:rsidRPr="00763C94" w:rsidRDefault="00931B2D" w:rsidP="00686ED8">
      <w:pPr>
        <w:pStyle w:val="ListParagraph"/>
        <w:numPr>
          <w:ilvl w:val="0"/>
          <w:numId w:val="12"/>
        </w:numPr>
        <w:ind w:left="426"/>
        <w:jc w:val="both"/>
        <w:rPr>
          <w:rFonts w:ascii="Times New Roman" w:hAnsi="Times New Roman"/>
          <w:sz w:val="24"/>
          <w:szCs w:val="24"/>
        </w:rPr>
      </w:pPr>
      <w:bookmarkStart w:id="52" w:name="BMC_13_3"/>
      <w:bookmarkEnd w:id="50"/>
      <w:r w:rsidRPr="00763C94">
        <w:rPr>
          <w:rFonts w:ascii="Times New Roman" w:hAnsi="Times New Roman"/>
          <w:sz w:val="24"/>
          <w:szCs w:val="24"/>
        </w:rPr>
        <w:t>The child</w:t>
      </w:r>
      <w:r w:rsidR="00066C17" w:rsidRPr="00763C94">
        <w:rPr>
          <w:rFonts w:ascii="Times New Roman" w:hAnsi="Times New Roman"/>
          <w:sz w:val="24"/>
          <w:szCs w:val="24"/>
        </w:rPr>
        <w:t xml:space="preserve">[ren] </w:t>
      </w:r>
      <w:r w:rsidR="00EB5A1F" w:rsidRPr="00763C94">
        <w:rPr>
          <w:rFonts w:ascii="Times New Roman" w:hAnsi="Times New Roman"/>
          <w:sz w:val="24"/>
          <w:szCs w:val="24"/>
        </w:rPr>
        <w:t xml:space="preserve">will </w:t>
      </w:r>
      <w:r w:rsidRPr="00763C94">
        <w:rPr>
          <w:rFonts w:ascii="Times New Roman" w:hAnsi="Times New Roman"/>
          <w:sz w:val="24"/>
          <w:szCs w:val="24"/>
        </w:rPr>
        <w:t xml:space="preserve">[not] give evidence at the hearing on </w:t>
      </w:r>
      <w:r w:rsidR="00DB7C3E" w:rsidRPr="00763C94">
        <w:rPr>
          <w:rFonts w:ascii="Times New Roman" w:hAnsi="Times New Roman"/>
          <w:sz w:val="24"/>
          <w:szCs w:val="24"/>
        </w:rPr>
        <w:t>[date]</w:t>
      </w:r>
      <w:r w:rsidRPr="00763C94">
        <w:rPr>
          <w:rFonts w:ascii="Times New Roman" w:hAnsi="Times New Roman"/>
          <w:sz w:val="24"/>
          <w:szCs w:val="24"/>
        </w:rPr>
        <w:t>.</w:t>
      </w:r>
    </w:p>
    <w:p w14:paraId="4E562014" w14:textId="77777777" w:rsidR="008E2FDD" w:rsidRPr="00763C94" w:rsidRDefault="008E2FDD" w:rsidP="00875002">
      <w:pPr>
        <w:pStyle w:val="ListParagraph"/>
        <w:ind w:left="426"/>
        <w:jc w:val="both"/>
        <w:rPr>
          <w:rFonts w:ascii="Times New Roman" w:hAnsi="Times New Roman"/>
          <w:sz w:val="24"/>
          <w:szCs w:val="24"/>
        </w:rPr>
      </w:pPr>
    </w:p>
    <w:p w14:paraId="5919859E" w14:textId="2140025E" w:rsidR="00931B2D" w:rsidRPr="00763C94" w:rsidRDefault="00931B2D" w:rsidP="00686ED8">
      <w:pPr>
        <w:pStyle w:val="ListParagraph"/>
        <w:numPr>
          <w:ilvl w:val="0"/>
          <w:numId w:val="12"/>
        </w:numPr>
        <w:ind w:left="426"/>
        <w:jc w:val="both"/>
        <w:rPr>
          <w:rFonts w:ascii="Times New Roman" w:hAnsi="Times New Roman"/>
          <w:sz w:val="24"/>
          <w:szCs w:val="24"/>
        </w:rPr>
      </w:pPr>
      <w:bookmarkStart w:id="53" w:name="BMC_13_4"/>
      <w:bookmarkEnd w:id="52"/>
      <w:r w:rsidRPr="00763C94">
        <w:rPr>
          <w:rFonts w:ascii="Times New Roman" w:hAnsi="Times New Roman"/>
          <w:sz w:val="24"/>
          <w:szCs w:val="24"/>
        </w:rPr>
        <w:t xml:space="preserve">There </w:t>
      </w:r>
      <w:r w:rsidR="003833A4">
        <w:rPr>
          <w:rFonts w:ascii="Times New Roman" w:hAnsi="Times New Roman"/>
          <w:sz w:val="24"/>
          <w:szCs w:val="24"/>
        </w:rPr>
        <w:t>shall</w:t>
      </w:r>
      <w:r w:rsidR="00EB5A1F" w:rsidRPr="00763C94">
        <w:rPr>
          <w:rFonts w:ascii="Times New Roman" w:hAnsi="Times New Roman"/>
          <w:sz w:val="24"/>
          <w:szCs w:val="24"/>
        </w:rPr>
        <w:t xml:space="preserve"> </w:t>
      </w:r>
      <w:r w:rsidRPr="00763C94">
        <w:rPr>
          <w:rFonts w:ascii="Times New Roman" w:hAnsi="Times New Roman"/>
          <w:sz w:val="24"/>
          <w:szCs w:val="24"/>
        </w:rPr>
        <w:t xml:space="preserve">be a ground rules hearing </w:t>
      </w:r>
      <w:r w:rsidR="00D076BE" w:rsidRPr="00763C94">
        <w:rPr>
          <w:rFonts w:ascii="Times New Roman" w:hAnsi="Times New Roman"/>
          <w:sz w:val="24"/>
          <w:szCs w:val="24"/>
        </w:rPr>
        <w:t xml:space="preserve">before [judge] at [time] on </w:t>
      </w:r>
      <w:r w:rsidR="00DB7C3E" w:rsidRPr="00763C94">
        <w:rPr>
          <w:rFonts w:ascii="Times New Roman" w:hAnsi="Times New Roman"/>
          <w:sz w:val="24"/>
          <w:szCs w:val="24"/>
        </w:rPr>
        <w:t>[date]</w:t>
      </w:r>
      <w:r w:rsidRPr="00763C94">
        <w:rPr>
          <w:rFonts w:ascii="Times New Roman" w:hAnsi="Times New Roman"/>
          <w:sz w:val="24"/>
          <w:szCs w:val="24"/>
        </w:rPr>
        <w:t xml:space="preserve"> [which the parents and any other family members </w:t>
      </w:r>
      <w:r w:rsidR="00D076BE" w:rsidRPr="00763C94">
        <w:rPr>
          <w:rFonts w:ascii="Times New Roman" w:hAnsi="Times New Roman"/>
          <w:sz w:val="24"/>
          <w:szCs w:val="24"/>
        </w:rPr>
        <w:t xml:space="preserve">shall </w:t>
      </w:r>
      <w:r w:rsidRPr="00763C94">
        <w:rPr>
          <w:rFonts w:ascii="Times New Roman" w:hAnsi="Times New Roman"/>
          <w:sz w:val="24"/>
          <w:szCs w:val="24"/>
        </w:rPr>
        <w:t>not attend] to consider the following matters:</w:t>
      </w:r>
    </w:p>
    <w:p w14:paraId="4327DCE2" w14:textId="77777777" w:rsidR="00931B2D" w:rsidRPr="00763C94" w:rsidRDefault="00931B2D" w:rsidP="00686ED8">
      <w:pPr>
        <w:pStyle w:val="ListParagraph"/>
        <w:numPr>
          <w:ilvl w:val="1"/>
          <w:numId w:val="3"/>
        </w:numPr>
        <w:ind w:left="851"/>
        <w:jc w:val="both"/>
        <w:rPr>
          <w:rFonts w:ascii="Times New Roman" w:hAnsi="Times New Roman"/>
          <w:sz w:val="24"/>
          <w:szCs w:val="24"/>
        </w:rPr>
      </w:pPr>
      <w:r w:rsidRPr="00763C94">
        <w:rPr>
          <w:rFonts w:ascii="Times New Roman" w:hAnsi="Times New Roman"/>
          <w:sz w:val="24"/>
          <w:szCs w:val="24"/>
        </w:rPr>
        <w:t>whether the child</w:t>
      </w:r>
      <w:r w:rsidR="00066C17" w:rsidRPr="00763C94">
        <w:rPr>
          <w:rFonts w:ascii="Times New Roman" w:hAnsi="Times New Roman"/>
          <w:sz w:val="24"/>
          <w:szCs w:val="24"/>
        </w:rPr>
        <w:t xml:space="preserve">[ren] </w:t>
      </w:r>
      <w:r w:rsidRPr="00763C94">
        <w:rPr>
          <w:rFonts w:ascii="Times New Roman" w:hAnsi="Times New Roman"/>
          <w:sz w:val="24"/>
          <w:szCs w:val="24"/>
        </w:rPr>
        <w:t>should give evidence in chief and if so how, in particular whether the child</w:t>
      </w:r>
      <w:r w:rsidR="00066C17" w:rsidRPr="00763C94">
        <w:rPr>
          <w:rFonts w:ascii="Times New Roman" w:hAnsi="Times New Roman"/>
          <w:sz w:val="24"/>
          <w:szCs w:val="24"/>
        </w:rPr>
        <w:t>[ren]</w:t>
      </w:r>
      <w:r w:rsidRPr="00763C94">
        <w:rPr>
          <w:rFonts w:ascii="Times New Roman" w:hAnsi="Times New Roman"/>
          <w:sz w:val="24"/>
          <w:szCs w:val="24"/>
        </w:rPr>
        <w:t>’s evidence should be pre-recorded or given by live link;</w:t>
      </w:r>
    </w:p>
    <w:p w14:paraId="6B51A5D0" w14:textId="77777777" w:rsidR="00931B2D" w:rsidRPr="00763C94" w:rsidRDefault="00931B2D" w:rsidP="00686ED8">
      <w:pPr>
        <w:pStyle w:val="ListParagraph"/>
        <w:numPr>
          <w:ilvl w:val="1"/>
          <w:numId w:val="3"/>
        </w:numPr>
        <w:ind w:left="851"/>
        <w:jc w:val="both"/>
        <w:rPr>
          <w:rFonts w:ascii="Times New Roman" w:hAnsi="Times New Roman"/>
          <w:sz w:val="24"/>
          <w:szCs w:val="24"/>
        </w:rPr>
      </w:pPr>
      <w:r w:rsidRPr="00763C94">
        <w:rPr>
          <w:rFonts w:ascii="Times New Roman" w:hAnsi="Times New Roman"/>
          <w:sz w:val="24"/>
          <w:szCs w:val="24"/>
        </w:rPr>
        <w:t>the need for and use of an intermediary or other communications specialist or other support for the child</w:t>
      </w:r>
      <w:r w:rsidR="00066C17" w:rsidRPr="00763C94">
        <w:rPr>
          <w:rFonts w:ascii="Times New Roman" w:hAnsi="Times New Roman"/>
          <w:sz w:val="24"/>
          <w:szCs w:val="24"/>
        </w:rPr>
        <w:t xml:space="preserve">[ren] </w:t>
      </w:r>
      <w:r w:rsidRPr="00763C94">
        <w:rPr>
          <w:rFonts w:ascii="Times New Roman" w:hAnsi="Times New Roman"/>
          <w:sz w:val="24"/>
          <w:szCs w:val="24"/>
        </w:rPr>
        <w:t>giving evidence;</w:t>
      </w:r>
    </w:p>
    <w:p w14:paraId="365302FE" w14:textId="77777777" w:rsidR="00931B2D" w:rsidRPr="00763C94" w:rsidRDefault="00931B2D" w:rsidP="00686ED8">
      <w:pPr>
        <w:pStyle w:val="ListParagraph"/>
        <w:numPr>
          <w:ilvl w:val="1"/>
          <w:numId w:val="3"/>
        </w:numPr>
        <w:ind w:left="851"/>
        <w:jc w:val="both"/>
        <w:rPr>
          <w:rFonts w:ascii="Times New Roman" w:hAnsi="Times New Roman"/>
          <w:sz w:val="24"/>
          <w:szCs w:val="24"/>
        </w:rPr>
      </w:pPr>
      <w:r w:rsidRPr="00763C94">
        <w:rPr>
          <w:rFonts w:ascii="Times New Roman" w:hAnsi="Times New Roman"/>
          <w:sz w:val="24"/>
          <w:szCs w:val="24"/>
        </w:rPr>
        <w:t>whether, by whom and how the child</w:t>
      </w:r>
      <w:r w:rsidR="00066C17" w:rsidRPr="00763C94">
        <w:rPr>
          <w:rFonts w:ascii="Times New Roman" w:hAnsi="Times New Roman"/>
          <w:sz w:val="24"/>
          <w:szCs w:val="24"/>
        </w:rPr>
        <w:t xml:space="preserve">[ren] </w:t>
      </w:r>
      <w:r w:rsidR="00DB7C3E" w:rsidRPr="00763C94">
        <w:rPr>
          <w:rFonts w:ascii="Times New Roman" w:hAnsi="Times New Roman"/>
          <w:sz w:val="24"/>
          <w:szCs w:val="24"/>
        </w:rPr>
        <w:t>[</w:t>
      </w:r>
      <w:r w:rsidRPr="00763C94">
        <w:rPr>
          <w:rFonts w:ascii="Times New Roman" w:hAnsi="Times New Roman"/>
          <w:sz w:val="24"/>
          <w:szCs w:val="24"/>
        </w:rPr>
        <w:t>is</w:t>
      </w:r>
      <w:r w:rsidR="00DB7C3E" w:rsidRPr="00763C94">
        <w:rPr>
          <w:rFonts w:ascii="Times New Roman" w:hAnsi="Times New Roman"/>
          <w:sz w:val="24"/>
          <w:szCs w:val="24"/>
        </w:rPr>
        <w:t xml:space="preserve">] </w:t>
      </w:r>
      <w:r w:rsidR="00E82C20" w:rsidRPr="00763C94">
        <w:rPr>
          <w:rFonts w:ascii="Times New Roman" w:hAnsi="Times New Roman"/>
          <w:sz w:val="24"/>
          <w:szCs w:val="24"/>
        </w:rPr>
        <w:t>/</w:t>
      </w:r>
      <w:r w:rsidR="00DB7C3E" w:rsidRPr="00763C94">
        <w:rPr>
          <w:rFonts w:ascii="Times New Roman" w:hAnsi="Times New Roman"/>
          <w:sz w:val="24"/>
          <w:szCs w:val="24"/>
        </w:rPr>
        <w:t xml:space="preserve"> [</w:t>
      </w:r>
      <w:r w:rsidR="00E82C20" w:rsidRPr="00763C94">
        <w:rPr>
          <w:rFonts w:ascii="Times New Roman" w:hAnsi="Times New Roman"/>
          <w:sz w:val="24"/>
          <w:szCs w:val="24"/>
        </w:rPr>
        <w:t>are</w:t>
      </w:r>
      <w:r w:rsidR="00DB7C3E" w:rsidRPr="00763C94">
        <w:rPr>
          <w:rFonts w:ascii="Times New Roman" w:hAnsi="Times New Roman"/>
          <w:sz w:val="24"/>
          <w:szCs w:val="24"/>
        </w:rPr>
        <w:t>]</w:t>
      </w:r>
      <w:r w:rsidRPr="00763C94">
        <w:rPr>
          <w:rFonts w:ascii="Times New Roman" w:hAnsi="Times New Roman"/>
          <w:sz w:val="24"/>
          <w:szCs w:val="24"/>
        </w:rPr>
        <w:t xml:space="preserve"> to be cross-examined including</w:t>
      </w:r>
      <w:r w:rsidR="00E82C20" w:rsidRPr="00763C94">
        <w:rPr>
          <w:rFonts w:ascii="Times New Roman" w:hAnsi="Times New Roman"/>
          <w:sz w:val="24"/>
          <w:szCs w:val="24"/>
        </w:rPr>
        <w:t>:</w:t>
      </w:r>
    </w:p>
    <w:p w14:paraId="29A68971" w14:textId="77777777" w:rsidR="00931B2D" w:rsidRPr="00763C94" w:rsidRDefault="00931B2D" w:rsidP="00686ED8">
      <w:pPr>
        <w:pStyle w:val="ListParagraph"/>
        <w:numPr>
          <w:ilvl w:val="2"/>
          <w:numId w:val="40"/>
        </w:numPr>
        <w:ind w:left="1276"/>
        <w:jc w:val="both"/>
        <w:rPr>
          <w:rFonts w:ascii="Times New Roman" w:hAnsi="Times New Roman"/>
          <w:sz w:val="24"/>
          <w:szCs w:val="24"/>
        </w:rPr>
      </w:pPr>
      <w:r w:rsidRPr="00763C94">
        <w:rPr>
          <w:rFonts w:ascii="Times New Roman" w:hAnsi="Times New Roman"/>
          <w:sz w:val="24"/>
          <w:szCs w:val="24"/>
        </w:rPr>
        <w:t>the format of questions and whether they should be submitted for judicial</w:t>
      </w:r>
      <w:r w:rsidR="0085230B" w:rsidRPr="00763C94">
        <w:rPr>
          <w:rFonts w:ascii="Times New Roman" w:hAnsi="Times New Roman"/>
          <w:sz w:val="24"/>
          <w:szCs w:val="24"/>
        </w:rPr>
        <w:t xml:space="preserve"> or </w:t>
      </w:r>
      <w:r w:rsidR="00E82C20" w:rsidRPr="00763C94">
        <w:rPr>
          <w:rFonts w:ascii="Times New Roman" w:hAnsi="Times New Roman"/>
          <w:sz w:val="24"/>
          <w:szCs w:val="24"/>
        </w:rPr>
        <w:t>intermediary</w:t>
      </w:r>
      <w:r w:rsidRPr="00763C94">
        <w:rPr>
          <w:rFonts w:ascii="Times New Roman" w:hAnsi="Times New Roman"/>
          <w:sz w:val="24"/>
          <w:szCs w:val="24"/>
        </w:rPr>
        <w:t xml:space="preserve"> approval in advance;</w:t>
      </w:r>
    </w:p>
    <w:p w14:paraId="74F36C3E" w14:textId="53ED663D" w:rsidR="00931B2D" w:rsidRPr="00763C94" w:rsidRDefault="00931B2D" w:rsidP="00686ED8">
      <w:pPr>
        <w:pStyle w:val="ListParagraph"/>
        <w:numPr>
          <w:ilvl w:val="2"/>
          <w:numId w:val="40"/>
        </w:numPr>
        <w:ind w:left="1276"/>
        <w:jc w:val="both"/>
        <w:rPr>
          <w:rFonts w:ascii="Times New Roman" w:hAnsi="Times New Roman"/>
          <w:sz w:val="24"/>
          <w:szCs w:val="24"/>
        </w:rPr>
      </w:pPr>
      <w:r w:rsidRPr="00763C94">
        <w:rPr>
          <w:rFonts w:ascii="Times New Roman" w:hAnsi="Times New Roman"/>
          <w:sz w:val="24"/>
          <w:szCs w:val="24"/>
        </w:rPr>
        <w:t>any specific questions or topics to be covered;</w:t>
      </w:r>
      <w:r w:rsidR="00D8565D" w:rsidRPr="00763C94">
        <w:rPr>
          <w:rFonts w:ascii="Times New Roman" w:hAnsi="Times New Roman"/>
          <w:sz w:val="24"/>
          <w:szCs w:val="24"/>
        </w:rPr>
        <w:t xml:space="preserve"> and</w:t>
      </w:r>
    </w:p>
    <w:p w14:paraId="398C8F91" w14:textId="77777777" w:rsidR="00931B2D" w:rsidRPr="00763C94" w:rsidRDefault="00931B2D" w:rsidP="00686ED8">
      <w:pPr>
        <w:pStyle w:val="ListParagraph"/>
        <w:numPr>
          <w:ilvl w:val="2"/>
          <w:numId w:val="40"/>
        </w:numPr>
        <w:ind w:left="1276"/>
        <w:jc w:val="both"/>
        <w:rPr>
          <w:rFonts w:ascii="Times New Roman" w:hAnsi="Times New Roman"/>
          <w:sz w:val="24"/>
          <w:szCs w:val="24"/>
        </w:rPr>
      </w:pPr>
      <w:r w:rsidRPr="00763C94">
        <w:rPr>
          <w:rFonts w:ascii="Times New Roman" w:hAnsi="Times New Roman"/>
          <w:sz w:val="24"/>
          <w:szCs w:val="24"/>
        </w:rPr>
        <w:lastRenderedPageBreak/>
        <w:t>length of questioning and the need for breaks;</w:t>
      </w:r>
    </w:p>
    <w:p w14:paraId="606C900E" w14:textId="329DE3F8" w:rsidR="00931B2D" w:rsidRPr="00763C94" w:rsidRDefault="00931B2D" w:rsidP="00686ED8">
      <w:pPr>
        <w:pStyle w:val="ListParagraph"/>
        <w:numPr>
          <w:ilvl w:val="1"/>
          <w:numId w:val="3"/>
        </w:numPr>
        <w:ind w:left="851"/>
        <w:jc w:val="both"/>
        <w:rPr>
          <w:rFonts w:ascii="Times New Roman" w:hAnsi="Times New Roman"/>
          <w:sz w:val="24"/>
          <w:szCs w:val="24"/>
        </w:rPr>
      </w:pPr>
      <w:r w:rsidRPr="00763C94">
        <w:rPr>
          <w:rFonts w:ascii="Times New Roman" w:hAnsi="Times New Roman"/>
          <w:sz w:val="24"/>
          <w:szCs w:val="24"/>
        </w:rPr>
        <w:t>what</w:t>
      </w:r>
      <w:r w:rsidR="00811AE4">
        <w:rPr>
          <w:rFonts w:ascii="Times New Roman" w:hAnsi="Times New Roman"/>
          <w:sz w:val="24"/>
          <w:szCs w:val="24"/>
        </w:rPr>
        <w:t>,</w:t>
      </w:r>
      <w:r w:rsidRPr="00763C94">
        <w:rPr>
          <w:rFonts w:ascii="Times New Roman" w:hAnsi="Times New Roman"/>
          <w:sz w:val="24"/>
          <w:szCs w:val="24"/>
        </w:rPr>
        <w:t xml:space="preserve"> if any</w:t>
      </w:r>
      <w:r w:rsidR="00811AE4">
        <w:rPr>
          <w:rFonts w:ascii="Times New Roman" w:hAnsi="Times New Roman"/>
          <w:sz w:val="24"/>
          <w:szCs w:val="24"/>
        </w:rPr>
        <w:t>,</w:t>
      </w:r>
      <w:r w:rsidRPr="00763C94">
        <w:rPr>
          <w:rFonts w:ascii="Times New Roman" w:hAnsi="Times New Roman"/>
          <w:sz w:val="24"/>
          <w:szCs w:val="24"/>
        </w:rPr>
        <w:t xml:space="preserve"> papers should be disclosed to the child</w:t>
      </w:r>
      <w:r w:rsidR="00066C17" w:rsidRPr="00763C94">
        <w:rPr>
          <w:rFonts w:ascii="Times New Roman" w:hAnsi="Times New Roman"/>
          <w:sz w:val="24"/>
          <w:szCs w:val="24"/>
        </w:rPr>
        <w:t>[ren]</w:t>
      </w:r>
      <w:r w:rsidRPr="00763C94">
        <w:rPr>
          <w:rFonts w:ascii="Times New Roman" w:hAnsi="Times New Roman"/>
          <w:sz w:val="24"/>
          <w:szCs w:val="24"/>
        </w:rPr>
        <w:t>;</w:t>
      </w:r>
      <w:r w:rsidR="00D8565D" w:rsidRPr="00763C94">
        <w:rPr>
          <w:rFonts w:ascii="Times New Roman" w:hAnsi="Times New Roman"/>
          <w:sz w:val="24"/>
          <w:szCs w:val="24"/>
        </w:rPr>
        <w:t xml:space="preserve"> and</w:t>
      </w:r>
    </w:p>
    <w:p w14:paraId="3FDF55E2" w14:textId="57485479" w:rsidR="00931B2D" w:rsidRPr="00763C94" w:rsidRDefault="00D8565D" w:rsidP="00686ED8">
      <w:pPr>
        <w:pStyle w:val="ListParagraph"/>
        <w:numPr>
          <w:ilvl w:val="1"/>
          <w:numId w:val="3"/>
        </w:numPr>
        <w:ind w:left="851"/>
        <w:jc w:val="both"/>
        <w:rPr>
          <w:rFonts w:ascii="Times New Roman" w:hAnsi="Times New Roman"/>
          <w:sz w:val="24"/>
          <w:szCs w:val="24"/>
        </w:rPr>
      </w:pPr>
      <w:r w:rsidRPr="00763C94">
        <w:rPr>
          <w:rFonts w:ascii="Times New Roman" w:hAnsi="Times New Roman"/>
          <w:sz w:val="24"/>
          <w:szCs w:val="24"/>
        </w:rPr>
        <w:t xml:space="preserve">the </w:t>
      </w:r>
      <w:r w:rsidR="00931B2D" w:rsidRPr="00763C94">
        <w:rPr>
          <w:rFonts w:ascii="Times New Roman" w:hAnsi="Times New Roman"/>
          <w:sz w:val="24"/>
          <w:szCs w:val="24"/>
        </w:rPr>
        <w:t>arrangements for</w:t>
      </w:r>
      <w:r w:rsidR="00E82C20" w:rsidRPr="00763C94">
        <w:rPr>
          <w:rFonts w:ascii="Times New Roman" w:hAnsi="Times New Roman"/>
          <w:sz w:val="24"/>
          <w:szCs w:val="24"/>
        </w:rPr>
        <w:t>:</w:t>
      </w:r>
      <w:r w:rsidR="00931B2D" w:rsidRPr="00763C94">
        <w:rPr>
          <w:rFonts w:ascii="Times New Roman" w:hAnsi="Times New Roman"/>
          <w:sz w:val="24"/>
          <w:szCs w:val="24"/>
        </w:rPr>
        <w:t xml:space="preserve"> </w:t>
      </w:r>
    </w:p>
    <w:p w14:paraId="75EE8F0C" w14:textId="77777777" w:rsidR="00931B2D" w:rsidRPr="00763C94" w:rsidRDefault="00931B2D" w:rsidP="00686ED8">
      <w:pPr>
        <w:pStyle w:val="ListParagraph"/>
        <w:numPr>
          <w:ilvl w:val="2"/>
          <w:numId w:val="4"/>
        </w:numPr>
        <w:ind w:left="1276"/>
        <w:jc w:val="both"/>
        <w:rPr>
          <w:rFonts w:ascii="Times New Roman" w:hAnsi="Times New Roman"/>
          <w:sz w:val="24"/>
          <w:szCs w:val="24"/>
        </w:rPr>
      </w:pPr>
      <w:r w:rsidRPr="00763C94">
        <w:rPr>
          <w:rFonts w:ascii="Times New Roman" w:hAnsi="Times New Roman"/>
          <w:sz w:val="24"/>
          <w:szCs w:val="24"/>
        </w:rPr>
        <w:t>the child</w:t>
      </w:r>
      <w:r w:rsidR="00066C17" w:rsidRPr="00763C94">
        <w:rPr>
          <w:rFonts w:ascii="Times New Roman" w:hAnsi="Times New Roman"/>
          <w:sz w:val="24"/>
          <w:szCs w:val="24"/>
        </w:rPr>
        <w:t>[ren]</w:t>
      </w:r>
      <w:r w:rsidRPr="00763C94">
        <w:rPr>
          <w:rFonts w:ascii="Times New Roman" w:hAnsi="Times New Roman"/>
          <w:sz w:val="24"/>
          <w:szCs w:val="24"/>
        </w:rPr>
        <w:t xml:space="preserve"> to see their ABE interview;</w:t>
      </w:r>
    </w:p>
    <w:p w14:paraId="5BF2B84B" w14:textId="76D350E8" w:rsidR="00931B2D" w:rsidRPr="00763C94" w:rsidRDefault="00931B2D" w:rsidP="00686ED8">
      <w:pPr>
        <w:pStyle w:val="ListParagraph"/>
        <w:numPr>
          <w:ilvl w:val="2"/>
          <w:numId w:val="4"/>
        </w:numPr>
        <w:ind w:left="1276"/>
        <w:jc w:val="both"/>
        <w:rPr>
          <w:rFonts w:ascii="Times New Roman" w:hAnsi="Times New Roman"/>
          <w:sz w:val="24"/>
          <w:szCs w:val="24"/>
        </w:rPr>
      </w:pPr>
      <w:r w:rsidRPr="00763C94">
        <w:rPr>
          <w:rFonts w:ascii="Times New Roman" w:hAnsi="Times New Roman"/>
          <w:sz w:val="24"/>
          <w:szCs w:val="24"/>
        </w:rPr>
        <w:t>a familiarisation visit by the child</w:t>
      </w:r>
      <w:r w:rsidR="00066C17" w:rsidRPr="00763C94">
        <w:rPr>
          <w:rFonts w:ascii="Times New Roman" w:hAnsi="Times New Roman"/>
          <w:sz w:val="24"/>
          <w:szCs w:val="24"/>
        </w:rPr>
        <w:t xml:space="preserve">[ren] </w:t>
      </w:r>
      <w:r w:rsidRPr="00763C94">
        <w:rPr>
          <w:rFonts w:ascii="Times New Roman" w:hAnsi="Times New Roman"/>
          <w:sz w:val="24"/>
          <w:szCs w:val="24"/>
        </w:rPr>
        <w:t>before the hearing;</w:t>
      </w:r>
      <w:r w:rsidR="00D8565D" w:rsidRPr="00763C94">
        <w:rPr>
          <w:rFonts w:ascii="Times New Roman" w:hAnsi="Times New Roman"/>
          <w:sz w:val="24"/>
          <w:szCs w:val="24"/>
        </w:rPr>
        <w:t xml:space="preserve"> and</w:t>
      </w:r>
    </w:p>
    <w:p w14:paraId="0994F5AF" w14:textId="77777777" w:rsidR="00931B2D" w:rsidRPr="00763C94" w:rsidRDefault="00931B2D" w:rsidP="00686ED8">
      <w:pPr>
        <w:pStyle w:val="ListParagraph"/>
        <w:numPr>
          <w:ilvl w:val="2"/>
          <w:numId w:val="4"/>
        </w:numPr>
        <w:ind w:left="1276"/>
        <w:jc w:val="both"/>
        <w:rPr>
          <w:rFonts w:ascii="Times New Roman" w:hAnsi="Times New Roman"/>
          <w:sz w:val="24"/>
          <w:szCs w:val="24"/>
        </w:rPr>
      </w:pPr>
      <w:r w:rsidRPr="00763C94">
        <w:rPr>
          <w:rFonts w:ascii="Times New Roman" w:hAnsi="Times New Roman"/>
          <w:sz w:val="24"/>
          <w:szCs w:val="24"/>
        </w:rPr>
        <w:t>access and waiting facilities at court for the child</w:t>
      </w:r>
      <w:r w:rsidR="00066C17" w:rsidRPr="00763C94">
        <w:rPr>
          <w:rFonts w:ascii="Times New Roman" w:hAnsi="Times New Roman"/>
          <w:sz w:val="24"/>
          <w:szCs w:val="24"/>
        </w:rPr>
        <w:t>[ren] an</w:t>
      </w:r>
      <w:r w:rsidRPr="00763C94">
        <w:rPr>
          <w:rFonts w:ascii="Times New Roman" w:hAnsi="Times New Roman"/>
          <w:sz w:val="24"/>
          <w:szCs w:val="24"/>
        </w:rPr>
        <w:t xml:space="preserve">d their </w:t>
      </w:r>
      <w:r w:rsidR="000B7BD0" w:rsidRPr="00763C94">
        <w:rPr>
          <w:rFonts w:ascii="Times New Roman" w:hAnsi="Times New Roman"/>
          <w:sz w:val="24"/>
          <w:szCs w:val="24"/>
        </w:rPr>
        <w:t>[</w:t>
      </w:r>
      <w:r w:rsidRPr="00763C94">
        <w:rPr>
          <w:rFonts w:ascii="Times New Roman" w:hAnsi="Times New Roman"/>
          <w:sz w:val="24"/>
          <w:szCs w:val="24"/>
        </w:rPr>
        <w:t>security</w:t>
      </w:r>
      <w:r w:rsidR="000B7BD0" w:rsidRPr="00763C94">
        <w:rPr>
          <w:rFonts w:ascii="Times New Roman" w:hAnsi="Times New Roman"/>
          <w:sz w:val="24"/>
          <w:szCs w:val="24"/>
        </w:rPr>
        <w:t xml:space="preserve">] </w:t>
      </w:r>
      <w:r w:rsidRPr="00763C94">
        <w:rPr>
          <w:rFonts w:ascii="Times New Roman" w:hAnsi="Times New Roman"/>
          <w:sz w:val="24"/>
          <w:szCs w:val="24"/>
        </w:rPr>
        <w:t>/</w:t>
      </w:r>
      <w:r w:rsidR="000B7BD0" w:rsidRPr="00763C94">
        <w:rPr>
          <w:rFonts w:ascii="Times New Roman" w:hAnsi="Times New Roman"/>
          <w:sz w:val="24"/>
          <w:szCs w:val="24"/>
        </w:rPr>
        <w:t xml:space="preserve"> [</w:t>
      </w:r>
      <w:r w:rsidRPr="00763C94">
        <w:rPr>
          <w:rFonts w:ascii="Times New Roman" w:hAnsi="Times New Roman"/>
          <w:sz w:val="24"/>
          <w:szCs w:val="24"/>
        </w:rPr>
        <w:t>privacy</w:t>
      </w:r>
      <w:r w:rsidR="000B7BD0" w:rsidRPr="00763C94">
        <w:rPr>
          <w:rFonts w:ascii="Times New Roman" w:hAnsi="Times New Roman"/>
          <w:sz w:val="24"/>
          <w:szCs w:val="24"/>
        </w:rPr>
        <w:t>]</w:t>
      </w:r>
      <w:r w:rsidRPr="00763C94">
        <w:rPr>
          <w:rFonts w:ascii="Times New Roman" w:hAnsi="Times New Roman"/>
          <w:sz w:val="24"/>
          <w:szCs w:val="24"/>
        </w:rPr>
        <w:t>.</w:t>
      </w:r>
    </w:p>
    <w:bookmarkEnd w:id="47"/>
    <w:p w14:paraId="32A1E549" w14:textId="77777777" w:rsidR="001D6671" w:rsidRPr="00763C94" w:rsidRDefault="001D6671" w:rsidP="00875002">
      <w:pPr>
        <w:jc w:val="both"/>
        <w:rPr>
          <w:rFonts w:ascii="Times New Roman" w:hAnsi="Times New Roman"/>
          <w:b/>
          <w:sz w:val="24"/>
          <w:szCs w:val="24"/>
        </w:rPr>
      </w:pPr>
    </w:p>
    <w:p w14:paraId="07E5E988" w14:textId="10654227" w:rsidR="001C0791" w:rsidRPr="00763C94" w:rsidRDefault="001C0791" w:rsidP="00875002">
      <w:pPr>
        <w:pStyle w:val="Heading1"/>
        <w:numPr>
          <w:ilvl w:val="0"/>
          <w:numId w:val="0"/>
        </w:numPr>
        <w:ind w:left="360" w:hanging="360"/>
      </w:pPr>
      <w:bookmarkStart w:id="54" w:name="_Toc61708293"/>
      <w:bookmarkStart w:id="55" w:name="BMC_14_1"/>
      <w:bookmarkStart w:id="56" w:name="_Hlk512336131"/>
      <w:bookmarkStart w:id="57" w:name="BMC_14"/>
      <w:bookmarkEnd w:id="48"/>
      <w:bookmarkEnd w:id="53"/>
      <w:r w:rsidRPr="00763C94">
        <w:t xml:space="preserve">Involving the </w:t>
      </w:r>
      <w:r w:rsidR="00811AE4">
        <w:t>C</w:t>
      </w:r>
      <w:r w:rsidRPr="00763C94">
        <w:t>hild</w:t>
      </w:r>
      <w:r w:rsidR="00A74E01" w:rsidRPr="00763C94">
        <w:t>[ren]</w:t>
      </w:r>
      <w:bookmarkEnd w:id="54"/>
    </w:p>
    <w:p w14:paraId="1A3CA8E0" w14:textId="57BF5377" w:rsidR="001C0791" w:rsidRPr="00763C94" w:rsidRDefault="001C0791" w:rsidP="00686ED8">
      <w:pPr>
        <w:pStyle w:val="ListParagraph"/>
        <w:numPr>
          <w:ilvl w:val="0"/>
          <w:numId w:val="17"/>
        </w:numPr>
        <w:ind w:left="426"/>
        <w:jc w:val="both"/>
        <w:rPr>
          <w:rFonts w:ascii="Times New Roman" w:hAnsi="Times New Roman"/>
          <w:sz w:val="24"/>
          <w:szCs w:val="24"/>
        </w:rPr>
      </w:pPr>
      <w:bookmarkStart w:id="58" w:name="BMC_14_2"/>
      <w:bookmarkEnd w:id="55"/>
      <w:r w:rsidRPr="00763C94">
        <w:rPr>
          <w:rFonts w:ascii="Times New Roman" w:hAnsi="Times New Roman"/>
          <w:sz w:val="24"/>
          <w:szCs w:val="24"/>
        </w:rPr>
        <w:t xml:space="preserve">The children’s guardian </w:t>
      </w:r>
      <w:r w:rsidR="00F25740" w:rsidRPr="00763C94">
        <w:rPr>
          <w:rFonts w:ascii="Times New Roman" w:hAnsi="Times New Roman"/>
          <w:sz w:val="24"/>
          <w:szCs w:val="24"/>
        </w:rPr>
        <w:t>shall</w:t>
      </w:r>
      <w:r w:rsidRPr="00763C94">
        <w:rPr>
          <w:rFonts w:ascii="Times New Roman" w:hAnsi="Times New Roman"/>
          <w:sz w:val="24"/>
          <w:szCs w:val="24"/>
        </w:rPr>
        <w:t xml:space="preserve"> consider whether a meeting between [name of child(ren)] and the judge would be in the child[ren]’s interests having regard to the child[ren]’s wishes, the purpose of such a meeting having been explained to the child[ren].</w:t>
      </w:r>
    </w:p>
    <w:p w14:paraId="24276222" w14:textId="77777777" w:rsidR="006B6E7D" w:rsidRPr="00763C94" w:rsidRDefault="006B6E7D" w:rsidP="00875002">
      <w:pPr>
        <w:pStyle w:val="ListParagraph"/>
        <w:ind w:left="426"/>
        <w:jc w:val="both"/>
        <w:rPr>
          <w:rFonts w:ascii="Times New Roman" w:hAnsi="Times New Roman"/>
          <w:sz w:val="24"/>
          <w:szCs w:val="24"/>
        </w:rPr>
      </w:pPr>
    </w:p>
    <w:p w14:paraId="1852855A" w14:textId="17A78233" w:rsidR="005B5205" w:rsidRPr="00763C94" w:rsidRDefault="00D8565D" w:rsidP="00686ED8">
      <w:pPr>
        <w:pStyle w:val="ListParagraph"/>
        <w:numPr>
          <w:ilvl w:val="0"/>
          <w:numId w:val="17"/>
        </w:numPr>
        <w:ind w:left="426"/>
        <w:jc w:val="both"/>
        <w:rPr>
          <w:rFonts w:ascii="Times New Roman" w:hAnsi="Times New Roman"/>
          <w:sz w:val="24"/>
          <w:szCs w:val="24"/>
        </w:rPr>
      </w:pPr>
      <w:bookmarkStart w:id="59" w:name="BMC_14_3"/>
      <w:bookmarkEnd w:id="58"/>
      <w:r w:rsidRPr="00763C94">
        <w:rPr>
          <w:rFonts w:ascii="Times New Roman" w:hAnsi="Times New Roman"/>
          <w:sz w:val="24"/>
          <w:szCs w:val="24"/>
        </w:rPr>
        <w:t>By 2pm on [date], t</w:t>
      </w:r>
      <w:r w:rsidR="001C0791" w:rsidRPr="00763C94">
        <w:rPr>
          <w:rFonts w:ascii="Times New Roman" w:hAnsi="Times New Roman"/>
          <w:sz w:val="24"/>
          <w:szCs w:val="24"/>
        </w:rPr>
        <w:t xml:space="preserve">he children’s guardian </w:t>
      </w:r>
      <w:r w:rsidRPr="00763C94">
        <w:rPr>
          <w:rFonts w:ascii="Times New Roman" w:hAnsi="Times New Roman"/>
          <w:sz w:val="24"/>
          <w:szCs w:val="24"/>
        </w:rPr>
        <w:t>shall file and serve</w:t>
      </w:r>
      <w:r w:rsidR="001C0791" w:rsidRPr="00763C94">
        <w:rPr>
          <w:rFonts w:ascii="Times New Roman" w:hAnsi="Times New Roman"/>
          <w:sz w:val="24"/>
          <w:szCs w:val="24"/>
        </w:rPr>
        <w:t xml:space="preserve"> a written report on the question </w:t>
      </w:r>
      <w:r w:rsidRPr="00763C94">
        <w:rPr>
          <w:rFonts w:ascii="Times New Roman" w:hAnsi="Times New Roman"/>
          <w:sz w:val="24"/>
          <w:szCs w:val="24"/>
        </w:rPr>
        <w:t xml:space="preserve">of </w:t>
      </w:r>
      <w:r w:rsidR="001C0791" w:rsidRPr="00763C94">
        <w:rPr>
          <w:rFonts w:ascii="Times New Roman" w:hAnsi="Times New Roman"/>
          <w:sz w:val="24"/>
          <w:szCs w:val="24"/>
        </w:rPr>
        <w:t>whether the child[ren] should meet the judge.</w:t>
      </w:r>
    </w:p>
    <w:p w14:paraId="67613938" w14:textId="5AFF89B3" w:rsidR="005B5205" w:rsidRPr="00763C94" w:rsidRDefault="005B5205" w:rsidP="00875002">
      <w:pPr>
        <w:pStyle w:val="ListParagraph"/>
        <w:ind w:left="426"/>
        <w:jc w:val="both"/>
        <w:rPr>
          <w:rFonts w:ascii="Times New Roman" w:hAnsi="Times New Roman"/>
          <w:sz w:val="24"/>
          <w:szCs w:val="24"/>
        </w:rPr>
      </w:pPr>
      <w:r w:rsidRPr="00763C94">
        <w:rPr>
          <w:rFonts w:ascii="Times New Roman" w:hAnsi="Times New Roman"/>
          <w:b/>
          <w:smallCaps/>
        </w:rPr>
        <w:t>(or)</w:t>
      </w:r>
    </w:p>
    <w:p w14:paraId="3FDE42CC" w14:textId="4BC4E502" w:rsidR="00D8565D" w:rsidRPr="00763C94" w:rsidRDefault="00D8565D" w:rsidP="00686ED8">
      <w:pPr>
        <w:pStyle w:val="ListParagraph"/>
        <w:numPr>
          <w:ilvl w:val="0"/>
          <w:numId w:val="17"/>
        </w:numPr>
        <w:ind w:left="426"/>
        <w:jc w:val="both"/>
        <w:rPr>
          <w:rFonts w:ascii="Times New Roman" w:hAnsi="Times New Roman"/>
          <w:sz w:val="24"/>
          <w:szCs w:val="24"/>
        </w:rPr>
      </w:pPr>
      <w:r w:rsidRPr="00763C94">
        <w:rPr>
          <w:rFonts w:ascii="Times New Roman" w:hAnsi="Times New Roman"/>
          <w:sz w:val="24"/>
          <w:szCs w:val="24"/>
        </w:rPr>
        <w:t xml:space="preserve">At the next hearing, the children’s guardian shall </w:t>
      </w:r>
      <w:r w:rsidR="00811AE4">
        <w:rPr>
          <w:rFonts w:ascii="Times New Roman" w:hAnsi="Times New Roman"/>
          <w:sz w:val="24"/>
          <w:szCs w:val="24"/>
        </w:rPr>
        <w:t>indicate</w:t>
      </w:r>
      <w:r w:rsidRPr="00763C94">
        <w:rPr>
          <w:rFonts w:ascii="Times New Roman" w:hAnsi="Times New Roman"/>
          <w:sz w:val="24"/>
          <w:szCs w:val="24"/>
        </w:rPr>
        <w:t xml:space="preserve"> whether the child</w:t>
      </w:r>
      <w:r w:rsidR="00811AE4">
        <w:rPr>
          <w:rFonts w:ascii="Times New Roman" w:hAnsi="Times New Roman"/>
          <w:sz w:val="24"/>
          <w:szCs w:val="24"/>
        </w:rPr>
        <w:t>[</w:t>
      </w:r>
      <w:r w:rsidRPr="00763C94">
        <w:rPr>
          <w:rFonts w:ascii="Times New Roman" w:hAnsi="Times New Roman"/>
          <w:sz w:val="24"/>
          <w:szCs w:val="24"/>
        </w:rPr>
        <w:t>ren</w:t>
      </w:r>
      <w:r w:rsidR="00811AE4">
        <w:rPr>
          <w:rFonts w:ascii="Times New Roman" w:hAnsi="Times New Roman"/>
          <w:sz w:val="24"/>
          <w:szCs w:val="24"/>
        </w:rPr>
        <w:t>]</w:t>
      </w:r>
      <w:r w:rsidRPr="00763C94">
        <w:rPr>
          <w:rFonts w:ascii="Times New Roman" w:hAnsi="Times New Roman"/>
          <w:sz w:val="24"/>
          <w:szCs w:val="24"/>
        </w:rPr>
        <w:t xml:space="preserve"> should meet the judge.</w:t>
      </w:r>
    </w:p>
    <w:p w14:paraId="77530571" w14:textId="3F987A8A" w:rsidR="001C0791" w:rsidRPr="00763C94" w:rsidRDefault="001C0791" w:rsidP="00686ED8">
      <w:pPr>
        <w:pStyle w:val="ListParagraph"/>
        <w:numPr>
          <w:ilvl w:val="0"/>
          <w:numId w:val="17"/>
        </w:numPr>
        <w:ind w:left="426"/>
        <w:jc w:val="both"/>
        <w:rPr>
          <w:rFonts w:ascii="Times New Roman" w:hAnsi="Times New Roman"/>
          <w:sz w:val="24"/>
          <w:szCs w:val="24"/>
        </w:rPr>
      </w:pPr>
      <w:bookmarkStart w:id="60" w:name="BMC_14_4"/>
      <w:bookmarkEnd w:id="59"/>
      <w:r w:rsidRPr="00763C94">
        <w:rPr>
          <w:rFonts w:ascii="Times New Roman" w:hAnsi="Times New Roman"/>
          <w:sz w:val="24"/>
          <w:szCs w:val="24"/>
        </w:rPr>
        <w:t>At the next hearing</w:t>
      </w:r>
      <w:r w:rsidR="00A0135C">
        <w:rPr>
          <w:rFonts w:ascii="Times New Roman" w:hAnsi="Times New Roman"/>
          <w:sz w:val="24"/>
          <w:szCs w:val="24"/>
        </w:rPr>
        <w:t>,</w:t>
      </w:r>
      <w:r w:rsidRPr="00763C94">
        <w:rPr>
          <w:rFonts w:ascii="Times New Roman" w:hAnsi="Times New Roman"/>
          <w:sz w:val="24"/>
          <w:szCs w:val="24"/>
        </w:rPr>
        <w:t xml:space="preserve"> the </w:t>
      </w:r>
      <w:r w:rsidR="00D8565D" w:rsidRPr="00763C94">
        <w:rPr>
          <w:rFonts w:ascii="Times New Roman" w:hAnsi="Times New Roman"/>
          <w:sz w:val="24"/>
          <w:szCs w:val="24"/>
        </w:rPr>
        <w:t>C</w:t>
      </w:r>
      <w:r w:rsidRPr="00763C94">
        <w:rPr>
          <w:rFonts w:ascii="Times New Roman" w:hAnsi="Times New Roman"/>
          <w:sz w:val="24"/>
          <w:szCs w:val="24"/>
        </w:rPr>
        <w:t xml:space="preserve">ourt </w:t>
      </w:r>
      <w:r w:rsidR="00A0135C">
        <w:rPr>
          <w:rFonts w:ascii="Times New Roman" w:hAnsi="Times New Roman"/>
          <w:sz w:val="24"/>
          <w:szCs w:val="24"/>
        </w:rPr>
        <w:t>shall</w:t>
      </w:r>
      <w:r w:rsidRPr="00763C94">
        <w:rPr>
          <w:rFonts w:ascii="Times New Roman" w:hAnsi="Times New Roman"/>
          <w:sz w:val="24"/>
          <w:szCs w:val="24"/>
        </w:rPr>
        <w:t xml:space="preserve"> consider representations as to whether there should be a meeting between the child[ren] and the judge.</w:t>
      </w:r>
    </w:p>
    <w:p w14:paraId="4704AF78" w14:textId="77777777" w:rsidR="006B6E7D" w:rsidRPr="00763C94" w:rsidRDefault="006B6E7D" w:rsidP="00875002">
      <w:pPr>
        <w:pStyle w:val="ListParagraph"/>
        <w:ind w:left="426"/>
        <w:jc w:val="both"/>
        <w:rPr>
          <w:rFonts w:ascii="Times New Roman" w:hAnsi="Times New Roman"/>
          <w:sz w:val="24"/>
          <w:szCs w:val="24"/>
        </w:rPr>
      </w:pPr>
    </w:p>
    <w:p w14:paraId="19CC6C55" w14:textId="2C8E52A0" w:rsidR="001C0791" w:rsidRPr="00763C94" w:rsidRDefault="001C0791" w:rsidP="00686ED8">
      <w:pPr>
        <w:pStyle w:val="ListParagraph"/>
        <w:numPr>
          <w:ilvl w:val="0"/>
          <w:numId w:val="17"/>
        </w:numPr>
        <w:ind w:left="426"/>
        <w:jc w:val="both"/>
        <w:rPr>
          <w:rFonts w:ascii="Times New Roman" w:hAnsi="Times New Roman"/>
          <w:sz w:val="24"/>
          <w:szCs w:val="24"/>
        </w:rPr>
      </w:pPr>
      <w:bookmarkStart w:id="61" w:name="BMC_14_5"/>
      <w:bookmarkEnd w:id="60"/>
      <w:r w:rsidRPr="00763C94">
        <w:rPr>
          <w:rFonts w:ascii="Times New Roman" w:hAnsi="Times New Roman"/>
          <w:sz w:val="24"/>
          <w:szCs w:val="24"/>
        </w:rPr>
        <w:t xml:space="preserve">The </w:t>
      </w:r>
      <w:r w:rsidR="00D8565D" w:rsidRPr="00763C94">
        <w:rPr>
          <w:rFonts w:ascii="Times New Roman" w:hAnsi="Times New Roman"/>
          <w:sz w:val="24"/>
          <w:szCs w:val="24"/>
        </w:rPr>
        <w:t>C</w:t>
      </w:r>
      <w:r w:rsidRPr="00763C94">
        <w:rPr>
          <w:rFonts w:ascii="Times New Roman" w:hAnsi="Times New Roman"/>
          <w:sz w:val="24"/>
          <w:szCs w:val="24"/>
        </w:rPr>
        <w:t>ourt having considered the parties’ representations and the wishes of the child[ren]</w:t>
      </w:r>
      <w:r w:rsidR="00D8565D" w:rsidRPr="00763C94">
        <w:rPr>
          <w:rFonts w:ascii="Times New Roman" w:hAnsi="Times New Roman"/>
          <w:sz w:val="24"/>
          <w:szCs w:val="24"/>
        </w:rPr>
        <w:t>, it is directed that</w:t>
      </w:r>
      <w:r w:rsidRPr="00763C94">
        <w:rPr>
          <w:rFonts w:ascii="Times New Roman" w:hAnsi="Times New Roman"/>
          <w:sz w:val="24"/>
          <w:szCs w:val="24"/>
        </w:rPr>
        <w:t>:</w:t>
      </w:r>
    </w:p>
    <w:p w14:paraId="5264B545" w14:textId="7EB4ED96" w:rsidR="001C0791" w:rsidRPr="00763C94" w:rsidRDefault="001C0791" w:rsidP="00686ED8">
      <w:pPr>
        <w:pStyle w:val="ListParagraph"/>
        <w:numPr>
          <w:ilvl w:val="1"/>
          <w:numId w:val="41"/>
        </w:numPr>
        <w:ind w:left="851"/>
        <w:jc w:val="both"/>
        <w:rPr>
          <w:rFonts w:ascii="Times New Roman" w:hAnsi="Times New Roman"/>
          <w:sz w:val="24"/>
          <w:szCs w:val="24"/>
        </w:rPr>
      </w:pPr>
      <w:r w:rsidRPr="00763C94">
        <w:rPr>
          <w:rFonts w:ascii="Times New Roman" w:hAnsi="Times New Roman"/>
          <w:sz w:val="24"/>
          <w:szCs w:val="24"/>
        </w:rPr>
        <w:t>[name of child(ren)] shall be brought to court by [name] at [time] on [date] for a meeting with the judge;</w:t>
      </w:r>
    </w:p>
    <w:p w14:paraId="7C8B0156" w14:textId="67F1E82E" w:rsidR="001C0791" w:rsidRPr="00763C94" w:rsidRDefault="001C0791" w:rsidP="00686ED8">
      <w:pPr>
        <w:pStyle w:val="ListParagraph"/>
        <w:numPr>
          <w:ilvl w:val="1"/>
          <w:numId w:val="41"/>
        </w:numPr>
        <w:ind w:left="851"/>
        <w:jc w:val="both"/>
        <w:rPr>
          <w:rFonts w:ascii="Times New Roman" w:hAnsi="Times New Roman"/>
          <w:sz w:val="24"/>
          <w:szCs w:val="24"/>
        </w:rPr>
      </w:pPr>
      <w:r w:rsidRPr="00763C94">
        <w:rPr>
          <w:rFonts w:ascii="Times New Roman" w:hAnsi="Times New Roman"/>
          <w:sz w:val="24"/>
          <w:szCs w:val="24"/>
        </w:rPr>
        <w:t xml:space="preserve">the meeting (and preparation of the child[ren] for it) </w:t>
      </w:r>
      <w:r w:rsidR="00F25740" w:rsidRPr="00763C94">
        <w:rPr>
          <w:rFonts w:ascii="Times New Roman" w:hAnsi="Times New Roman"/>
          <w:sz w:val="24"/>
          <w:szCs w:val="24"/>
        </w:rPr>
        <w:t>shall</w:t>
      </w:r>
      <w:r w:rsidRPr="00763C94">
        <w:rPr>
          <w:rFonts w:ascii="Times New Roman" w:hAnsi="Times New Roman"/>
          <w:sz w:val="24"/>
          <w:szCs w:val="24"/>
        </w:rPr>
        <w:t xml:space="preserve"> be conducted in accordance with the Family Justice Council Guidelines for judges meeting children who are subject to family proceedings (April 2010) with which all professionals in the case </w:t>
      </w:r>
      <w:r w:rsidR="00F25740" w:rsidRPr="00763C94">
        <w:rPr>
          <w:rFonts w:ascii="Times New Roman" w:hAnsi="Times New Roman"/>
          <w:sz w:val="24"/>
          <w:szCs w:val="24"/>
        </w:rPr>
        <w:t>shall</w:t>
      </w:r>
      <w:r w:rsidRPr="00763C94">
        <w:rPr>
          <w:rFonts w:ascii="Times New Roman" w:hAnsi="Times New Roman"/>
          <w:sz w:val="24"/>
          <w:szCs w:val="24"/>
        </w:rPr>
        <w:t xml:space="preserve"> be familiar;</w:t>
      </w:r>
    </w:p>
    <w:p w14:paraId="7BBF484F" w14:textId="605C206C" w:rsidR="001C0791" w:rsidRPr="00763C94" w:rsidRDefault="001C0791" w:rsidP="00686ED8">
      <w:pPr>
        <w:pStyle w:val="ListParagraph"/>
        <w:numPr>
          <w:ilvl w:val="1"/>
          <w:numId w:val="41"/>
        </w:numPr>
        <w:ind w:left="851"/>
        <w:jc w:val="both"/>
        <w:rPr>
          <w:rFonts w:ascii="Times New Roman" w:hAnsi="Times New Roman"/>
          <w:sz w:val="24"/>
          <w:szCs w:val="24"/>
        </w:rPr>
      </w:pPr>
      <w:r w:rsidRPr="00763C94">
        <w:rPr>
          <w:rFonts w:ascii="Times New Roman" w:hAnsi="Times New Roman"/>
          <w:sz w:val="24"/>
          <w:szCs w:val="24"/>
        </w:rPr>
        <w:t xml:space="preserve">the other persons present at the meeting </w:t>
      </w:r>
      <w:r w:rsidR="00A0135C">
        <w:rPr>
          <w:rFonts w:ascii="Times New Roman" w:hAnsi="Times New Roman"/>
          <w:sz w:val="24"/>
          <w:szCs w:val="24"/>
        </w:rPr>
        <w:t>shall</w:t>
      </w:r>
      <w:r w:rsidRPr="00763C94">
        <w:rPr>
          <w:rFonts w:ascii="Times New Roman" w:hAnsi="Times New Roman"/>
          <w:sz w:val="24"/>
          <w:szCs w:val="24"/>
        </w:rPr>
        <w:t xml:space="preserve"> be [names] and a note of the meeting shall be taken by [name]</w:t>
      </w:r>
      <w:r w:rsidR="00D8565D" w:rsidRPr="00763C94">
        <w:rPr>
          <w:rFonts w:ascii="Times New Roman" w:hAnsi="Times New Roman"/>
          <w:sz w:val="24"/>
          <w:szCs w:val="24"/>
        </w:rPr>
        <w:t>,</w:t>
      </w:r>
      <w:r w:rsidRPr="00763C94">
        <w:rPr>
          <w:rFonts w:ascii="Times New Roman" w:hAnsi="Times New Roman"/>
          <w:sz w:val="24"/>
          <w:szCs w:val="24"/>
        </w:rPr>
        <w:t xml:space="preserve"> which shall be </w:t>
      </w:r>
      <w:r w:rsidR="00D8565D" w:rsidRPr="00763C94">
        <w:rPr>
          <w:rFonts w:ascii="Times New Roman" w:hAnsi="Times New Roman"/>
          <w:sz w:val="24"/>
          <w:szCs w:val="24"/>
        </w:rPr>
        <w:t>filed and served within 3 days</w:t>
      </w:r>
      <w:r w:rsidRPr="00763C94">
        <w:rPr>
          <w:rFonts w:ascii="Times New Roman" w:hAnsi="Times New Roman"/>
          <w:sz w:val="24"/>
          <w:szCs w:val="24"/>
        </w:rPr>
        <w:t xml:space="preserve"> </w:t>
      </w:r>
      <w:r w:rsidR="00A0135C">
        <w:rPr>
          <w:rFonts w:ascii="Times New Roman" w:hAnsi="Times New Roman"/>
          <w:sz w:val="24"/>
          <w:szCs w:val="24"/>
        </w:rPr>
        <w:t>of</w:t>
      </w:r>
      <w:r w:rsidRPr="00763C94">
        <w:rPr>
          <w:rFonts w:ascii="Times New Roman" w:hAnsi="Times New Roman"/>
          <w:sz w:val="24"/>
          <w:szCs w:val="24"/>
        </w:rPr>
        <w:t xml:space="preserve"> the meeting.</w:t>
      </w:r>
    </w:p>
    <w:p w14:paraId="3B81BEFA" w14:textId="30C3F257" w:rsidR="001C0791" w:rsidRPr="00763C94" w:rsidRDefault="001C0791" w:rsidP="00686ED8">
      <w:pPr>
        <w:pStyle w:val="ListParagraph"/>
        <w:numPr>
          <w:ilvl w:val="0"/>
          <w:numId w:val="17"/>
        </w:numPr>
        <w:ind w:left="426"/>
        <w:jc w:val="both"/>
        <w:rPr>
          <w:rFonts w:ascii="Times New Roman" w:hAnsi="Times New Roman"/>
          <w:sz w:val="24"/>
          <w:szCs w:val="24"/>
        </w:rPr>
      </w:pPr>
      <w:bookmarkStart w:id="62" w:name="BMC_14_6"/>
      <w:bookmarkEnd w:id="61"/>
      <w:r w:rsidRPr="00763C94">
        <w:rPr>
          <w:rFonts w:ascii="Times New Roman" w:hAnsi="Times New Roman"/>
          <w:sz w:val="24"/>
          <w:szCs w:val="24"/>
        </w:rPr>
        <w:t xml:space="preserve">[Name] </w:t>
      </w:r>
      <w:r w:rsidR="00F25740" w:rsidRPr="00763C94">
        <w:rPr>
          <w:rFonts w:ascii="Times New Roman" w:hAnsi="Times New Roman"/>
          <w:sz w:val="24"/>
          <w:szCs w:val="24"/>
        </w:rPr>
        <w:t>shall</w:t>
      </w:r>
      <w:r w:rsidRPr="00763C94">
        <w:rPr>
          <w:rFonts w:ascii="Times New Roman" w:hAnsi="Times New Roman"/>
          <w:sz w:val="24"/>
          <w:szCs w:val="24"/>
        </w:rPr>
        <w:t xml:space="preserve"> explain the outcome of this hearing to the child[ren].</w:t>
      </w:r>
    </w:p>
    <w:p w14:paraId="37E76946" w14:textId="528D7F70" w:rsidR="001C0791" w:rsidRPr="00763C94" w:rsidRDefault="001C0791" w:rsidP="00686ED8">
      <w:pPr>
        <w:numPr>
          <w:ilvl w:val="0"/>
          <w:numId w:val="17"/>
        </w:numPr>
        <w:ind w:left="426"/>
        <w:jc w:val="both"/>
        <w:rPr>
          <w:rFonts w:ascii="Times New Roman" w:hAnsi="Times New Roman"/>
          <w:sz w:val="24"/>
          <w:szCs w:val="24"/>
        </w:rPr>
      </w:pPr>
      <w:bookmarkStart w:id="63" w:name="BMC_14_7"/>
      <w:bookmarkEnd w:id="62"/>
      <w:r w:rsidRPr="00763C94">
        <w:rPr>
          <w:rFonts w:ascii="Times New Roman" w:hAnsi="Times New Roman"/>
          <w:sz w:val="24"/>
          <w:szCs w:val="24"/>
        </w:rPr>
        <w:t>The [letter from the judge to] [summary of reasons for this order for] the child[ren]</w:t>
      </w:r>
      <w:r w:rsidR="00A0135C">
        <w:rPr>
          <w:rFonts w:ascii="Times New Roman" w:hAnsi="Times New Roman"/>
          <w:sz w:val="24"/>
          <w:szCs w:val="24"/>
        </w:rPr>
        <w:t>,</w:t>
      </w:r>
      <w:r w:rsidRPr="00763C94">
        <w:rPr>
          <w:rFonts w:ascii="Times New Roman" w:hAnsi="Times New Roman"/>
          <w:sz w:val="24"/>
          <w:szCs w:val="24"/>
        </w:rPr>
        <w:t xml:space="preserve"> annexed to this order</w:t>
      </w:r>
      <w:r w:rsidR="00A0135C">
        <w:rPr>
          <w:rFonts w:ascii="Times New Roman" w:hAnsi="Times New Roman"/>
          <w:sz w:val="24"/>
          <w:szCs w:val="24"/>
        </w:rPr>
        <w:t>,</w:t>
      </w:r>
      <w:r w:rsidRPr="00763C94">
        <w:rPr>
          <w:rFonts w:ascii="Times New Roman" w:hAnsi="Times New Roman"/>
          <w:sz w:val="24"/>
          <w:szCs w:val="24"/>
        </w:rPr>
        <w:t xml:space="preserve"> </w:t>
      </w:r>
      <w:r w:rsidR="00F25740" w:rsidRPr="00763C94">
        <w:rPr>
          <w:rFonts w:ascii="Times New Roman" w:hAnsi="Times New Roman"/>
          <w:sz w:val="24"/>
          <w:szCs w:val="24"/>
        </w:rPr>
        <w:t>shall</w:t>
      </w:r>
      <w:r w:rsidRPr="00763C94">
        <w:rPr>
          <w:rFonts w:ascii="Times New Roman" w:hAnsi="Times New Roman"/>
          <w:sz w:val="24"/>
          <w:szCs w:val="24"/>
        </w:rPr>
        <w:t xml:space="preserve"> be given to the child[ren] by [name] [who </w:t>
      </w:r>
      <w:r w:rsidR="00F25740" w:rsidRPr="00763C94">
        <w:rPr>
          <w:rFonts w:ascii="Times New Roman" w:hAnsi="Times New Roman"/>
          <w:sz w:val="24"/>
          <w:szCs w:val="24"/>
        </w:rPr>
        <w:t>shall</w:t>
      </w:r>
      <w:r w:rsidRPr="00763C94">
        <w:rPr>
          <w:rFonts w:ascii="Times New Roman" w:hAnsi="Times New Roman"/>
          <w:sz w:val="24"/>
          <w:szCs w:val="24"/>
        </w:rPr>
        <w:t xml:space="preserve"> also give any further explanation sought by the child[ren]].</w:t>
      </w:r>
      <w:bookmarkEnd w:id="56"/>
    </w:p>
    <w:p w14:paraId="5AF0D1E4" w14:textId="77777777" w:rsidR="00B71098" w:rsidRPr="00763C94" w:rsidRDefault="00B71098" w:rsidP="00875002">
      <w:pPr>
        <w:pStyle w:val="Heading1"/>
        <w:numPr>
          <w:ilvl w:val="0"/>
          <w:numId w:val="0"/>
        </w:numPr>
        <w:ind w:left="360"/>
      </w:pPr>
      <w:bookmarkStart w:id="64" w:name="BMC_24"/>
      <w:bookmarkEnd w:id="57"/>
      <w:bookmarkEnd w:id="63"/>
    </w:p>
    <w:p w14:paraId="07903D71" w14:textId="20B9D317" w:rsidR="00A62526" w:rsidRPr="00763C94" w:rsidRDefault="00A62526" w:rsidP="00875002">
      <w:pPr>
        <w:pStyle w:val="Heading1"/>
        <w:numPr>
          <w:ilvl w:val="0"/>
          <w:numId w:val="0"/>
        </w:numPr>
        <w:ind w:left="360" w:hanging="360"/>
      </w:pPr>
      <w:bookmarkStart w:id="65" w:name="_Toc61708294"/>
      <w:r w:rsidRPr="00763C94">
        <w:t>Disclosure to the Police</w:t>
      </w:r>
      <w:bookmarkEnd w:id="65"/>
      <w:r w:rsidR="00A0135C">
        <w:t xml:space="preserve"> / Crown Prosecution Service</w:t>
      </w:r>
      <w:r w:rsidR="00674427">
        <w:t xml:space="preserve"> (CPS)</w:t>
      </w:r>
    </w:p>
    <w:p w14:paraId="4391C23C" w14:textId="4765B045" w:rsidR="00A62526" w:rsidRPr="00763C94" w:rsidRDefault="00A62526" w:rsidP="00875002">
      <w:pPr>
        <w:jc w:val="both"/>
        <w:rPr>
          <w:rFonts w:ascii="Times New Roman" w:hAnsi="Times New Roman"/>
          <w:sz w:val="24"/>
          <w:szCs w:val="24"/>
        </w:rPr>
      </w:pPr>
      <w:r w:rsidRPr="00763C94">
        <w:rPr>
          <w:rFonts w:ascii="Times New Roman" w:hAnsi="Times New Roman"/>
          <w:sz w:val="24"/>
          <w:szCs w:val="24"/>
        </w:rPr>
        <w:t xml:space="preserve">The local authority may disclose to the Police and/or </w:t>
      </w:r>
      <w:r w:rsidR="00D8565D" w:rsidRPr="00763C94">
        <w:rPr>
          <w:rFonts w:ascii="Times New Roman" w:hAnsi="Times New Roman"/>
          <w:sz w:val="24"/>
          <w:szCs w:val="24"/>
        </w:rPr>
        <w:t xml:space="preserve">the </w:t>
      </w:r>
      <w:r w:rsidRPr="00763C94">
        <w:rPr>
          <w:rFonts w:ascii="Times New Roman" w:hAnsi="Times New Roman"/>
          <w:sz w:val="24"/>
          <w:szCs w:val="24"/>
        </w:rPr>
        <w:t>CPS</w:t>
      </w:r>
      <w:r w:rsidR="00F52A63" w:rsidRPr="00763C94">
        <w:rPr>
          <w:rFonts w:ascii="Times New Roman" w:hAnsi="Times New Roman"/>
          <w:sz w:val="24"/>
          <w:szCs w:val="24"/>
        </w:rPr>
        <w:t xml:space="preserve"> [and to the</w:t>
      </w:r>
      <w:r w:rsidR="00D8565D" w:rsidRPr="00763C94">
        <w:rPr>
          <w:rFonts w:ascii="Times New Roman" w:hAnsi="Times New Roman"/>
          <w:sz w:val="24"/>
          <w:szCs w:val="24"/>
        </w:rPr>
        <w:t xml:space="preserve"> parents’</w:t>
      </w:r>
      <w:r w:rsidR="00F52A63" w:rsidRPr="00763C94">
        <w:rPr>
          <w:rFonts w:ascii="Times New Roman" w:hAnsi="Times New Roman"/>
          <w:sz w:val="24"/>
          <w:szCs w:val="24"/>
        </w:rPr>
        <w:t xml:space="preserve"> defence solicitors]</w:t>
      </w:r>
      <w:r w:rsidRPr="00763C94">
        <w:rPr>
          <w:rFonts w:ascii="Times New Roman" w:hAnsi="Times New Roman"/>
          <w:sz w:val="24"/>
          <w:szCs w:val="24"/>
        </w:rPr>
        <w:t xml:space="preserve"> for use in relation to the current criminal investigation or proceedings</w:t>
      </w:r>
      <w:r w:rsidR="00D8565D" w:rsidRPr="00763C94">
        <w:rPr>
          <w:rFonts w:ascii="Times New Roman" w:hAnsi="Times New Roman"/>
          <w:sz w:val="24"/>
          <w:szCs w:val="24"/>
        </w:rPr>
        <w:t>,</w:t>
      </w:r>
      <w:r w:rsidRPr="00763C94">
        <w:rPr>
          <w:rFonts w:ascii="Times New Roman" w:hAnsi="Times New Roman"/>
          <w:sz w:val="24"/>
          <w:szCs w:val="24"/>
        </w:rPr>
        <w:t xml:space="preserve"> the following documents:</w:t>
      </w:r>
    </w:p>
    <w:p w14:paraId="1FFEB66C" w14:textId="77777777" w:rsidR="00B71098" w:rsidRPr="00763C94" w:rsidRDefault="00D8565D" w:rsidP="00686ED8">
      <w:pPr>
        <w:pStyle w:val="ListParagraph"/>
        <w:numPr>
          <w:ilvl w:val="2"/>
          <w:numId w:val="31"/>
        </w:numPr>
        <w:ind w:left="426"/>
        <w:jc w:val="both"/>
        <w:rPr>
          <w:rFonts w:ascii="Times New Roman" w:hAnsi="Times New Roman"/>
          <w:sz w:val="24"/>
          <w:szCs w:val="24"/>
        </w:rPr>
      </w:pPr>
      <w:r w:rsidRPr="00763C94">
        <w:rPr>
          <w:rFonts w:ascii="Times New Roman" w:hAnsi="Times New Roman"/>
          <w:sz w:val="24"/>
          <w:szCs w:val="24"/>
        </w:rPr>
        <w:t>[document]</w:t>
      </w:r>
      <w:r w:rsidR="00B71098" w:rsidRPr="00763C94">
        <w:rPr>
          <w:rFonts w:ascii="Times New Roman" w:hAnsi="Times New Roman"/>
          <w:sz w:val="24"/>
          <w:szCs w:val="24"/>
        </w:rPr>
        <w:t>; and</w:t>
      </w:r>
    </w:p>
    <w:p w14:paraId="622E8324" w14:textId="77DFF18E" w:rsidR="00D8565D" w:rsidRPr="00763C94" w:rsidRDefault="00B71098" w:rsidP="00686ED8">
      <w:pPr>
        <w:pStyle w:val="ListParagraph"/>
        <w:numPr>
          <w:ilvl w:val="2"/>
          <w:numId w:val="31"/>
        </w:numPr>
        <w:ind w:left="426"/>
        <w:jc w:val="both"/>
        <w:rPr>
          <w:rFonts w:ascii="Times New Roman" w:hAnsi="Times New Roman"/>
          <w:sz w:val="24"/>
          <w:szCs w:val="24"/>
        </w:rPr>
      </w:pPr>
      <w:r w:rsidRPr="00763C94">
        <w:rPr>
          <w:rFonts w:ascii="Times New Roman" w:hAnsi="Times New Roman"/>
          <w:sz w:val="24"/>
          <w:szCs w:val="24"/>
        </w:rPr>
        <w:t>[document]</w:t>
      </w:r>
      <w:r w:rsidR="00D8565D" w:rsidRPr="00763C94">
        <w:rPr>
          <w:rFonts w:ascii="Times New Roman" w:hAnsi="Times New Roman"/>
          <w:sz w:val="24"/>
          <w:szCs w:val="24"/>
        </w:rPr>
        <w:t>.</w:t>
      </w:r>
    </w:p>
    <w:p w14:paraId="49D55BC0" w14:textId="77777777" w:rsidR="005F1776" w:rsidRPr="00763C94" w:rsidRDefault="005F1776" w:rsidP="00875002">
      <w:pPr>
        <w:jc w:val="both"/>
        <w:rPr>
          <w:rFonts w:ascii="Times New Roman" w:hAnsi="Times New Roman"/>
          <w:sz w:val="24"/>
          <w:szCs w:val="24"/>
        </w:rPr>
      </w:pPr>
    </w:p>
    <w:p w14:paraId="1A8E0391" w14:textId="62792F29" w:rsidR="008D366C" w:rsidRPr="00763C94" w:rsidRDefault="005F1776" w:rsidP="00875002">
      <w:pPr>
        <w:pStyle w:val="Heading1"/>
        <w:numPr>
          <w:ilvl w:val="0"/>
          <w:numId w:val="0"/>
        </w:numPr>
        <w:ind w:left="360" w:hanging="360"/>
      </w:pPr>
      <w:bookmarkStart w:id="66" w:name="BMC_25_1"/>
      <w:bookmarkStart w:id="67" w:name="_Toc61708295"/>
      <w:bookmarkStart w:id="68" w:name="BMC_25"/>
      <w:bookmarkEnd w:id="64"/>
      <w:r w:rsidRPr="00763C94">
        <w:t xml:space="preserve">Concluded relevant </w:t>
      </w:r>
      <w:r w:rsidR="00A0135C">
        <w:t>C</w:t>
      </w:r>
      <w:r w:rsidRPr="00763C94">
        <w:t xml:space="preserve">riminal </w:t>
      </w:r>
      <w:r w:rsidR="00A0135C">
        <w:t>P</w:t>
      </w:r>
      <w:r w:rsidRPr="00763C94">
        <w:t>roceedings</w:t>
      </w:r>
      <w:bookmarkStart w:id="69" w:name="BMC_25_2"/>
      <w:bookmarkEnd w:id="66"/>
      <w:bookmarkEnd w:id="67"/>
    </w:p>
    <w:p w14:paraId="0A55D419" w14:textId="60F6EE7C" w:rsidR="005F1776" w:rsidRPr="00763C94" w:rsidRDefault="00D8565D" w:rsidP="00686ED8">
      <w:pPr>
        <w:pStyle w:val="ListParagraph"/>
        <w:numPr>
          <w:ilvl w:val="0"/>
          <w:numId w:val="13"/>
        </w:numPr>
        <w:ind w:left="426"/>
        <w:jc w:val="both"/>
        <w:rPr>
          <w:rFonts w:ascii="Times New Roman" w:hAnsi="Times New Roman"/>
          <w:b/>
          <w:sz w:val="24"/>
          <w:szCs w:val="24"/>
        </w:rPr>
      </w:pPr>
      <w:r w:rsidRPr="00763C94">
        <w:rPr>
          <w:rFonts w:ascii="Times New Roman" w:hAnsi="Times New Roman"/>
          <w:sz w:val="24"/>
          <w:szCs w:val="24"/>
        </w:rPr>
        <w:t>By 2pm on [date], t</w:t>
      </w:r>
      <w:r w:rsidR="005F1776" w:rsidRPr="00763C94">
        <w:rPr>
          <w:rFonts w:ascii="Times New Roman" w:hAnsi="Times New Roman"/>
          <w:sz w:val="24"/>
          <w:szCs w:val="24"/>
        </w:rPr>
        <w:t xml:space="preserve">he solicitors for </w:t>
      </w:r>
      <w:r w:rsidR="00690900" w:rsidRPr="00763C94">
        <w:rPr>
          <w:rFonts w:ascii="Times New Roman" w:hAnsi="Times New Roman"/>
          <w:sz w:val="24"/>
          <w:szCs w:val="24"/>
        </w:rPr>
        <w:t>[name]</w:t>
      </w:r>
      <w:r w:rsidR="005F1776" w:rsidRPr="00763C94">
        <w:rPr>
          <w:rFonts w:ascii="Times New Roman" w:hAnsi="Times New Roman"/>
          <w:sz w:val="24"/>
          <w:szCs w:val="24"/>
        </w:rPr>
        <w:t xml:space="preserve"> </w:t>
      </w:r>
      <w:r w:rsidRPr="00763C94">
        <w:rPr>
          <w:rFonts w:ascii="Times New Roman" w:hAnsi="Times New Roman"/>
          <w:sz w:val="24"/>
          <w:szCs w:val="24"/>
        </w:rPr>
        <w:t>shall file and serve</w:t>
      </w:r>
      <w:r w:rsidR="005F1776" w:rsidRPr="00763C94">
        <w:rPr>
          <w:rFonts w:ascii="Times New Roman" w:hAnsi="Times New Roman"/>
          <w:sz w:val="24"/>
          <w:szCs w:val="24"/>
        </w:rPr>
        <w:t xml:space="preserve"> copies of the following documents in respect of criminal proceedings in the </w:t>
      </w:r>
      <w:r w:rsidR="00600A98" w:rsidRPr="00763C94">
        <w:rPr>
          <w:rFonts w:ascii="Times New Roman" w:hAnsi="Times New Roman"/>
          <w:sz w:val="24"/>
          <w:szCs w:val="24"/>
        </w:rPr>
        <w:t>[</w:t>
      </w:r>
      <w:r w:rsidR="005F1776" w:rsidRPr="00763C94">
        <w:rPr>
          <w:rFonts w:ascii="Times New Roman" w:hAnsi="Times New Roman"/>
          <w:sz w:val="24"/>
          <w:szCs w:val="24"/>
        </w:rPr>
        <w:t>Magistrates</w:t>
      </w:r>
      <w:r w:rsidR="00600A98" w:rsidRPr="00763C94">
        <w:rPr>
          <w:rFonts w:ascii="Times New Roman" w:hAnsi="Times New Roman"/>
          <w:sz w:val="24"/>
          <w:szCs w:val="24"/>
        </w:rPr>
        <w:t xml:space="preserve">] </w:t>
      </w:r>
      <w:r w:rsidR="005F1776" w:rsidRPr="00763C94">
        <w:rPr>
          <w:rFonts w:ascii="Times New Roman" w:hAnsi="Times New Roman"/>
          <w:sz w:val="24"/>
          <w:szCs w:val="24"/>
        </w:rPr>
        <w:t>/</w:t>
      </w:r>
      <w:r w:rsidR="00600A98" w:rsidRPr="00763C94">
        <w:rPr>
          <w:rFonts w:ascii="Times New Roman" w:hAnsi="Times New Roman"/>
          <w:sz w:val="24"/>
          <w:szCs w:val="24"/>
        </w:rPr>
        <w:t xml:space="preserve"> [</w:t>
      </w:r>
      <w:r w:rsidR="005F1776" w:rsidRPr="00763C94">
        <w:rPr>
          <w:rFonts w:ascii="Times New Roman" w:hAnsi="Times New Roman"/>
          <w:sz w:val="24"/>
          <w:szCs w:val="24"/>
        </w:rPr>
        <w:t>Crown Court</w:t>
      </w:r>
      <w:r w:rsidR="00600A98" w:rsidRPr="00763C94">
        <w:rPr>
          <w:rFonts w:ascii="Times New Roman" w:hAnsi="Times New Roman"/>
          <w:sz w:val="24"/>
          <w:szCs w:val="24"/>
        </w:rPr>
        <w:t>]</w:t>
      </w:r>
      <w:r w:rsidR="005F1776" w:rsidRPr="00763C94">
        <w:rPr>
          <w:rFonts w:ascii="Times New Roman" w:hAnsi="Times New Roman"/>
          <w:sz w:val="24"/>
          <w:szCs w:val="24"/>
        </w:rPr>
        <w:t xml:space="preserve"> at </w:t>
      </w:r>
      <w:r w:rsidR="00600A98" w:rsidRPr="00763C94">
        <w:rPr>
          <w:rFonts w:ascii="Times New Roman" w:hAnsi="Times New Roman"/>
          <w:sz w:val="24"/>
          <w:szCs w:val="24"/>
        </w:rPr>
        <w:t>[</w:t>
      </w:r>
      <w:r w:rsidRPr="00763C94">
        <w:rPr>
          <w:rFonts w:ascii="Times New Roman" w:hAnsi="Times New Roman"/>
          <w:sz w:val="24"/>
          <w:szCs w:val="24"/>
        </w:rPr>
        <w:t>Birmingham</w:t>
      </w:r>
      <w:r w:rsidR="00600A98" w:rsidRPr="00763C94">
        <w:rPr>
          <w:rFonts w:ascii="Times New Roman" w:hAnsi="Times New Roman"/>
          <w:sz w:val="24"/>
          <w:szCs w:val="24"/>
        </w:rPr>
        <w:t>]</w:t>
      </w:r>
      <w:r w:rsidR="005F1776" w:rsidRPr="00763C94">
        <w:rPr>
          <w:rFonts w:ascii="Times New Roman" w:hAnsi="Times New Roman"/>
          <w:sz w:val="24"/>
          <w:szCs w:val="24"/>
        </w:rPr>
        <w:t xml:space="preserve"> (Case </w:t>
      </w:r>
      <w:r w:rsidR="00A0135C">
        <w:rPr>
          <w:rFonts w:ascii="Times New Roman" w:hAnsi="Times New Roman"/>
          <w:sz w:val="24"/>
          <w:szCs w:val="24"/>
        </w:rPr>
        <w:t>number</w:t>
      </w:r>
      <w:r w:rsidR="005F1776" w:rsidRPr="00763C94">
        <w:rPr>
          <w:rFonts w:ascii="Times New Roman" w:hAnsi="Times New Roman"/>
          <w:sz w:val="24"/>
          <w:szCs w:val="24"/>
        </w:rPr>
        <w:t xml:space="preserve"> </w:t>
      </w:r>
      <w:r w:rsidR="00600A98" w:rsidRPr="00763C94">
        <w:rPr>
          <w:rFonts w:ascii="Times New Roman" w:hAnsi="Times New Roman"/>
          <w:sz w:val="24"/>
          <w:szCs w:val="24"/>
        </w:rPr>
        <w:t>[number]</w:t>
      </w:r>
      <w:r w:rsidR="005F1776" w:rsidRPr="00763C94">
        <w:rPr>
          <w:rFonts w:ascii="Times New Roman" w:hAnsi="Times New Roman"/>
          <w:sz w:val="24"/>
          <w:szCs w:val="24"/>
        </w:rPr>
        <w:t>):</w:t>
      </w:r>
    </w:p>
    <w:p w14:paraId="19B67729" w14:textId="47C9B528" w:rsidR="005F1776" w:rsidRPr="00763C94" w:rsidRDefault="00600A98" w:rsidP="00686ED8">
      <w:pPr>
        <w:pStyle w:val="ListParagraph"/>
        <w:numPr>
          <w:ilvl w:val="1"/>
          <w:numId w:val="5"/>
        </w:numPr>
        <w:ind w:left="851" w:hanging="425"/>
        <w:jc w:val="both"/>
        <w:rPr>
          <w:rFonts w:ascii="Times New Roman" w:hAnsi="Times New Roman"/>
          <w:sz w:val="24"/>
          <w:szCs w:val="24"/>
        </w:rPr>
      </w:pPr>
      <w:r w:rsidRPr="00763C94">
        <w:rPr>
          <w:rFonts w:ascii="Times New Roman" w:hAnsi="Times New Roman"/>
          <w:sz w:val="24"/>
          <w:szCs w:val="24"/>
        </w:rPr>
        <w:t>[</w:t>
      </w:r>
      <w:r w:rsidR="00457909" w:rsidRPr="00763C94">
        <w:rPr>
          <w:rFonts w:ascii="Times New Roman" w:hAnsi="Times New Roman"/>
          <w:sz w:val="24"/>
          <w:szCs w:val="24"/>
        </w:rPr>
        <w:t>i</w:t>
      </w:r>
      <w:r w:rsidR="005F1776" w:rsidRPr="00763C94">
        <w:rPr>
          <w:rFonts w:ascii="Times New Roman" w:hAnsi="Times New Roman"/>
          <w:sz w:val="24"/>
          <w:szCs w:val="24"/>
        </w:rPr>
        <w:t>ndictments</w:t>
      </w:r>
      <w:r w:rsidRPr="00763C94">
        <w:rPr>
          <w:rFonts w:ascii="Times New Roman" w:hAnsi="Times New Roman"/>
          <w:sz w:val="24"/>
          <w:szCs w:val="24"/>
        </w:rPr>
        <w:t xml:space="preserve">] </w:t>
      </w:r>
      <w:r w:rsidR="005F1776" w:rsidRPr="00763C94">
        <w:rPr>
          <w:rFonts w:ascii="Times New Roman" w:hAnsi="Times New Roman"/>
          <w:sz w:val="24"/>
          <w:szCs w:val="24"/>
        </w:rPr>
        <w:t>/</w:t>
      </w:r>
      <w:r w:rsidRPr="00763C94">
        <w:rPr>
          <w:rFonts w:ascii="Times New Roman" w:hAnsi="Times New Roman"/>
          <w:sz w:val="24"/>
          <w:szCs w:val="24"/>
        </w:rPr>
        <w:t xml:space="preserve"> [</w:t>
      </w:r>
      <w:r w:rsidR="005F1776" w:rsidRPr="00763C94">
        <w:rPr>
          <w:rFonts w:ascii="Times New Roman" w:hAnsi="Times New Roman"/>
          <w:sz w:val="24"/>
          <w:szCs w:val="24"/>
        </w:rPr>
        <w:t>charges</w:t>
      </w:r>
      <w:r w:rsidRPr="00763C94">
        <w:rPr>
          <w:rFonts w:ascii="Times New Roman" w:hAnsi="Times New Roman"/>
          <w:sz w:val="24"/>
          <w:szCs w:val="24"/>
        </w:rPr>
        <w:t>]</w:t>
      </w:r>
      <w:r w:rsidR="00457909" w:rsidRPr="00763C94">
        <w:rPr>
          <w:rFonts w:ascii="Times New Roman" w:hAnsi="Times New Roman"/>
          <w:sz w:val="24"/>
          <w:szCs w:val="24"/>
        </w:rPr>
        <w:t>;</w:t>
      </w:r>
    </w:p>
    <w:p w14:paraId="08061C97" w14:textId="45D17327" w:rsidR="005F1776" w:rsidRPr="00763C94" w:rsidRDefault="00A0135C" w:rsidP="00686ED8">
      <w:pPr>
        <w:numPr>
          <w:ilvl w:val="1"/>
          <w:numId w:val="5"/>
        </w:numPr>
        <w:ind w:left="851" w:hanging="425"/>
        <w:jc w:val="both"/>
        <w:rPr>
          <w:rFonts w:ascii="Times New Roman" w:hAnsi="Times New Roman"/>
          <w:sz w:val="24"/>
          <w:szCs w:val="24"/>
        </w:rPr>
      </w:pPr>
      <w:r>
        <w:rPr>
          <w:rFonts w:ascii="Times New Roman" w:hAnsi="Times New Roman"/>
          <w:sz w:val="24"/>
          <w:szCs w:val="24"/>
        </w:rPr>
        <w:t xml:space="preserve">the </w:t>
      </w:r>
      <w:r w:rsidR="00457909" w:rsidRPr="00763C94">
        <w:rPr>
          <w:rFonts w:ascii="Times New Roman" w:hAnsi="Times New Roman"/>
          <w:sz w:val="24"/>
          <w:szCs w:val="24"/>
        </w:rPr>
        <w:t>w</w:t>
      </w:r>
      <w:r w:rsidR="005F1776" w:rsidRPr="00763C94">
        <w:rPr>
          <w:rFonts w:ascii="Times New Roman" w:hAnsi="Times New Roman"/>
          <w:sz w:val="24"/>
          <w:szCs w:val="24"/>
        </w:rPr>
        <w:t>itness statements</w:t>
      </w:r>
      <w:r w:rsidR="00457909" w:rsidRPr="00763C94">
        <w:rPr>
          <w:rFonts w:ascii="Times New Roman" w:hAnsi="Times New Roman"/>
          <w:sz w:val="24"/>
          <w:szCs w:val="24"/>
        </w:rPr>
        <w:t>;</w:t>
      </w:r>
    </w:p>
    <w:p w14:paraId="6D838546" w14:textId="76FF9A4E" w:rsidR="005F1776" w:rsidRPr="00763C94" w:rsidRDefault="00457909" w:rsidP="00686ED8">
      <w:pPr>
        <w:numPr>
          <w:ilvl w:val="1"/>
          <w:numId w:val="5"/>
        </w:numPr>
        <w:ind w:left="851" w:hanging="425"/>
        <w:jc w:val="both"/>
        <w:rPr>
          <w:rFonts w:ascii="Times New Roman" w:hAnsi="Times New Roman"/>
          <w:sz w:val="24"/>
          <w:szCs w:val="24"/>
        </w:rPr>
      </w:pPr>
      <w:r w:rsidRPr="00763C94">
        <w:rPr>
          <w:rFonts w:ascii="Times New Roman" w:hAnsi="Times New Roman"/>
          <w:sz w:val="24"/>
          <w:szCs w:val="24"/>
        </w:rPr>
        <w:t>a</w:t>
      </w:r>
      <w:r w:rsidR="005F1776" w:rsidRPr="00763C94">
        <w:rPr>
          <w:rFonts w:ascii="Times New Roman" w:hAnsi="Times New Roman"/>
          <w:sz w:val="24"/>
          <w:szCs w:val="24"/>
        </w:rPr>
        <w:t xml:space="preserve">ny written basis of plea placed before the </w:t>
      </w:r>
      <w:r w:rsidR="00FD29BA" w:rsidRPr="00763C94">
        <w:rPr>
          <w:rFonts w:ascii="Times New Roman" w:hAnsi="Times New Roman"/>
          <w:sz w:val="24"/>
          <w:szCs w:val="24"/>
        </w:rPr>
        <w:t>C</w:t>
      </w:r>
      <w:r w:rsidR="005F1776" w:rsidRPr="00763C94">
        <w:rPr>
          <w:rFonts w:ascii="Times New Roman" w:hAnsi="Times New Roman"/>
          <w:sz w:val="24"/>
          <w:szCs w:val="24"/>
        </w:rPr>
        <w:t>ourt</w:t>
      </w:r>
      <w:r w:rsidRPr="00763C94">
        <w:rPr>
          <w:rFonts w:ascii="Times New Roman" w:hAnsi="Times New Roman"/>
          <w:sz w:val="24"/>
          <w:szCs w:val="24"/>
        </w:rPr>
        <w:t>;</w:t>
      </w:r>
    </w:p>
    <w:p w14:paraId="699CC603" w14:textId="1B186EB8" w:rsidR="005F1776" w:rsidRPr="00763C94" w:rsidRDefault="00A0135C" w:rsidP="00686ED8">
      <w:pPr>
        <w:numPr>
          <w:ilvl w:val="1"/>
          <w:numId w:val="5"/>
        </w:numPr>
        <w:ind w:left="851" w:hanging="425"/>
        <w:jc w:val="both"/>
        <w:rPr>
          <w:rFonts w:ascii="Times New Roman" w:hAnsi="Times New Roman"/>
          <w:sz w:val="24"/>
          <w:szCs w:val="24"/>
        </w:rPr>
      </w:pPr>
      <w:r>
        <w:rPr>
          <w:rFonts w:ascii="Times New Roman" w:hAnsi="Times New Roman"/>
          <w:sz w:val="24"/>
          <w:szCs w:val="24"/>
        </w:rPr>
        <w:lastRenderedPageBreak/>
        <w:t xml:space="preserve">any </w:t>
      </w:r>
      <w:r w:rsidR="00457909" w:rsidRPr="00763C94">
        <w:rPr>
          <w:rFonts w:ascii="Times New Roman" w:hAnsi="Times New Roman"/>
          <w:sz w:val="24"/>
          <w:szCs w:val="24"/>
        </w:rPr>
        <w:t>p</w:t>
      </w:r>
      <w:r w:rsidR="005F1776" w:rsidRPr="00763C94">
        <w:rPr>
          <w:rFonts w:ascii="Times New Roman" w:hAnsi="Times New Roman"/>
          <w:sz w:val="24"/>
          <w:szCs w:val="24"/>
        </w:rPr>
        <w:t xml:space="preserve">re-sentence </w:t>
      </w:r>
      <w:r>
        <w:rPr>
          <w:rFonts w:ascii="Times New Roman" w:hAnsi="Times New Roman"/>
          <w:sz w:val="24"/>
          <w:szCs w:val="24"/>
        </w:rPr>
        <w:t>or</w:t>
      </w:r>
      <w:r w:rsidR="005F1776" w:rsidRPr="00763C94">
        <w:rPr>
          <w:rFonts w:ascii="Times New Roman" w:hAnsi="Times New Roman"/>
          <w:sz w:val="24"/>
          <w:szCs w:val="24"/>
        </w:rPr>
        <w:t xml:space="preserve"> other report placed before the </w:t>
      </w:r>
      <w:r w:rsidR="00FD29BA" w:rsidRPr="00763C94">
        <w:rPr>
          <w:rFonts w:ascii="Times New Roman" w:hAnsi="Times New Roman"/>
          <w:sz w:val="24"/>
          <w:szCs w:val="24"/>
        </w:rPr>
        <w:t>C</w:t>
      </w:r>
      <w:r w:rsidR="005F1776" w:rsidRPr="00763C94">
        <w:rPr>
          <w:rFonts w:ascii="Times New Roman" w:hAnsi="Times New Roman"/>
          <w:sz w:val="24"/>
          <w:szCs w:val="24"/>
        </w:rPr>
        <w:t>ourt</w:t>
      </w:r>
      <w:r w:rsidR="00457909" w:rsidRPr="00763C94">
        <w:rPr>
          <w:rFonts w:ascii="Times New Roman" w:hAnsi="Times New Roman"/>
          <w:sz w:val="24"/>
          <w:szCs w:val="24"/>
        </w:rPr>
        <w:t>;</w:t>
      </w:r>
    </w:p>
    <w:p w14:paraId="11C37906" w14:textId="77777777" w:rsidR="00B71098" w:rsidRPr="00763C94" w:rsidRDefault="00457909" w:rsidP="00686ED8">
      <w:pPr>
        <w:numPr>
          <w:ilvl w:val="1"/>
          <w:numId w:val="5"/>
        </w:numPr>
        <w:ind w:left="851" w:hanging="425"/>
        <w:jc w:val="both"/>
        <w:rPr>
          <w:rFonts w:ascii="Times New Roman" w:hAnsi="Times New Roman"/>
          <w:sz w:val="24"/>
          <w:szCs w:val="24"/>
        </w:rPr>
      </w:pPr>
      <w:r w:rsidRPr="00763C94">
        <w:rPr>
          <w:rFonts w:ascii="Times New Roman" w:hAnsi="Times New Roman"/>
          <w:sz w:val="24"/>
          <w:szCs w:val="24"/>
        </w:rPr>
        <w:t>a</w:t>
      </w:r>
      <w:r w:rsidR="005F1776" w:rsidRPr="00763C94">
        <w:rPr>
          <w:rFonts w:ascii="Times New Roman" w:hAnsi="Times New Roman"/>
          <w:sz w:val="24"/>
          <w:szCs w:val="24"/>
        </w:rPr>
        <w:t xml:space="preserve"> transcript of any sentencing remarks</w:t>
      </w:r>
      <w:r w:rsidRPr="00763C94">
        <w:rPr>
          <w:rFonts w:ascii="Times New Roman" w:hAnsi="Times New Roman"/>
          <w:sz w:val="24"/>
          <w:szCs w:val="24"/>
        </w:rPr>
        <w:t>;</w:t>
      </w:r>
      <w:r w:rsidR="005F1776" w:rsidRPr="00763C94">
        <w:rPr>
          <w:rFonts w:ascii="Times New Roman" w:hAnsi="Times New Roman"/>
          <w:sz w:val="24"/>
          <w:szCs w:val="24"/>
        </w:rPr>
        <w:t xml:space="preserve"> </w:t>
      </w:r>
      <w:r w:rsidR="00D8565D" w:rsidRPr="00763C94">
        <w:rPr>
          <w:rFonts w:ascii="Times New Roman" w:hAnsi="Times New Roman"/>
          <w:sz w:val="24"/>
          <w:szCs w:val="24"/>
        </w:rPr>
        <w:t>and</w:t>
      </w:r>
    </w:p>
    <w:p w14:paraId="51BCD2A4" w14:textId="545209A9" w:rsidR="005F1776" w:rsidRPr="00763C94" w:rsidRDefault="00A0135C" w:rsidP="00686ED8">
      <w:pPr>
        <w:numPr>
          <w:ilvl w:val="1"/>
          <w:numId w:val="5"/>
        </w:numPr>
        <w:ind w:left="851" w:hanging="425"/>
        <w:jc w:val="both"/>
        <w:rPr>
          <w:rFonts w:ascii="Times New Roman" w:hAnsi="Times New Roman"/>
          <w:sz w:val="24"/>
          <w:szCs w:val="24"/>
        </w:rPr>
      </w:pPr>
      <w:r>
        <w:rPr>
          <w:rFonts w:ascii="Times New Roman" w:hAnsi="Times New Roman"/>
          <w:sz w:val="24"/>
          <w:szCs w:val="24"/>
        </w:rPr>
        <w:t xml:space="preserve">a </w:t>
      </w:r>
      <w:r w:rsidR="00457909" w:rsidRPr="00763C94">
        <w:rPr>
          <w:rFonts w:ascii="Times New Roman" w:hAnsi="Times New Roman"/>
          <w:sz w:val="24"/>
          <w:szCs w:val="24"/>
        </w:rPr>
        <w:t>c</w:t>
      </w:r>
      <w:r w:rsidR="005F1776" w:rsidRPr="00763C94">
        <w:rPr>
          <w:rFonts w:ascii="Times New Roman" w:hAnsi="Times New Roman"/>
          <w:sz w:val="24"/>
          <w:szCs w:val="24"/>
        </w:rPr>
        <w:t>ertificate of conviction</w:t>
      </w:r>
      <w:r w:rsidR="00457909" w:rsidRPr="00763C94">
        <w:rPr>
          <w:rFonts w:ascii="Times New Roman" w:hAnsi="Times New Roman"/>
          <w:sz w:val="24"/>
          <w:szCs w:val="24"/>
        </w:rPr>
        <w:t>.</w:t>
      </w:r>
    </w:p>
    <w:p w14:paraId="28FC8299" w14:textId="0D3CCAAD" w:rsidR="00B4094B" w:rsidRPr="00763C94" w:rsidRDefault="005F1776" w:rsidP="00686ED8">
      <w:pPr>
        <w:pStyle w:val="ListParagraph"/>
        <w:numPr>
          <w:ilvl w:val="0"/>
          <w:numId w:val="13"/>
        </w:numPr>
        <w:ind w:left="426"/>
        <w:jc w:val="both"/>
        <w:rPr>
          <w:rFonts w:ascii="Times New Roman" w:hAnsi="Times New Roman"/>
          <w:sz w:val="24"/>
          <w:szCs w:val="24"/>
        </w:rPr>
      </w:pPr>
      <w:bookmarkStart w:id="70" w:name="BMC_25_3"/>
      <w:bookmarkEnd w:id="69"/>
      <w:r w:rsidRPr="00763C94">
        <w:rPr>
          <w:rFonts w:ascii="Times New Roman" w:hAnsi="Times New Roman"/>
          <w:sz w:val="24"/>
          <w:szCs w:val="24"/>
        </w:rPr>
        <w:t>Upon receipt of the disclosure</w:t>
      </w:r>
      <w:r w:rsidR="00FD29BA" w:rsidRPr="00763C94">
        <w:rPr>
          <w:rFonts w:ascii="Times New Roman" w:hAnsi="Times New Roman"/>
          <w:sz w:val="24"/>
          <w:szCs w:val="24"/>
        </w:rPr>
        <w:t>,</w:t>
      </w:r>
      <w:r w:rsidRPr="00763C94">
        <w:rPr>
          <w:rFonts w:ascii="Times New Roman" w:hAnsi="Times New Roman"/>
          <w:sz w:val="24"/>
          <w:szCs w:val="24"/>
        </w:rPr>
        <w:t xml:space="preserve"> the parties </w:t>
      </w:r>
      <w:r w:rsidR="00F25740" w:rsidRPr="00763C94">
        <w:rPr>
          <w:rFonts w:ascii="Times New Roman" w:hAnsi="Times New Roman"/>
          <w:sz w:val="24"/>
          <w:szCs w:val="24"/>
        </w:rPr>
        <w:t>shall</w:t>
      </w:r>
      <w:r w:rsidR="00EA20B4" w:rsidRPr="00763C94">
        <w:rPr>
          <w:rFonts w:ascii="Times New Roman" w:hAnsi="Times New Roman"/>
          <w:sz w:val="24"/>
          <w:szCs w:val="24"/>
        </w:rPr>
        <w:t xml:space="preserve"> </w:t>
      </w:r>
      <w:r w:rsidRPr="00763C94">
        <w:rPr>
          <w:rFonts w:ascii="Times New Roman" w:hAnsi="Times New Roman"/>
          <w:sz w:val="24"/>
          <w:szCs w:val="24"/>
        </w:rPr>
        <w:t xml:space="preserve">agree those documents that are relevant to the issues in these </w:t>
      </w:r>
      <w:r w:rsidR="00B2567B" w:rsidRPr="00763C94">
        <w:rPr>
          <w:rFonts w:ascii="Times New Roman" w:hAnsi="Times New Roman"/>
          <w:sz w:val="24"/>
          <w:szCs w:val="24"/>
        </w:rPr>
        <w:t>proceedings</w:t>
      </w:r>
      <w:r w:rsidR="00FD29BA" w:rsidRPr="00763C94">
        <w:rPr>
          <w:rFonts w:ascii="Times New Roman" w:hAnsi="Times New Roman"/>
          <w:sz w:val="24"/>
          <w:szCs w:val="24"/>
        </w:rPr>
        <w:t>,</w:t>
      </w:r>
      <w:r w:rsidRPr="00763C94">
        <w:rPr>
          <w:rFonts w:ascii="Times New Roman" w:hAnsi="Times New Roman"/>
          <w:sz w:val="24"/>
          <w:szCs w:val="24"/>
        </w:rPr>
        <w:t xml:space="preserve"> which </w:t>
      </w:r>
      <w:r w:rsidR="00F25740" w:rsidRPr="00763C94">
        <w:rPr>
          <w:rFonts w:ascii="Times New Roman" w:hAnsi="Times New Roman"/>
          <w:sz w:val="24"/>
          <w:szCs w:val="24"/>
        </w:rPr>
        <w:t>shall</w:t>
      </w:r>
      <w:r w:rsidR="00B26183" w:rsidRPr="00763C94">
        <w:rPr>
          <w:rFonts w:ascii="Times New Roman" w:hAnsi="Times New Roman"/>
          <w:sz w:val="24"/>
          <w:szCs w:val="24"/>
        </w:rPr>
        <w:t xml:space="preserve"> </w:t>
      </w:r>
      <w:r w:rsidRPr="00763C94">
        <w:rPr>
          <w:rFonts w:ascii="Times New Roman" w:hAnsi="Times New Roman"/>
          <w:sz w:val="24"/>
          <w:szCs w:val="24"/>
        </w:rPr>
        <w:t>be filed at court and included in the bundle.</w:t>
      </w:r>
      <w:bookmarkStart w:id="71" w:name="BMC_25_4"/>
      <w:bookmarkEnd w:id="70"/>
    </w:p>
    <w:p w14:paraId="0BDE844F" w14:textId="72071044" w:rsidR="00EA20B4" w:rsidRPr="00763C94" w:rsidRDefault="00EA20B4" w:rsidP="00686ED8">
      <w:pPr>
        <w:pStyle w:val="ListParagraph"/>
        <w:numPr>
          <w:ilvl w:val="0"/>
          <w:numId w:val="13"/>
        </w:numPr>
        <w:ind w:left="426"/>
        <w:jc w:val="both"/>
        <w:rPr>
          <w:rFonts w:ascii="Times New Roman" w:hAnsi="Times New Roman"/>
          <w:sz w:val="24"/>
          <w:szCs w:val="24"/>
        </w:rPr>
      </w:pPr>
      <w:r w:rsidRPr="00763C94">
        <w:rPr>
          <w:rFonts w:ascii="Times New Roman" w:hAnsi="Times New Roman"/>
          <w:sz w:val="24"/>
          <w:szCs w:val="24"/>
        </w:rPr>
        <w:t xml:space="preserve">The cost of obtaining these documents </w:t>
      </w:r>
      <w:r w:rsidR="00F25740" w:rsidRPr="00763C94">
        <w:rPr>
          <w:rFonts w:ascii="Times New Roman" w:hAnsi="Times New Roman"/>
          <w:sz w:val="24"/>
          <w:szCs w:val="24"/>
        </w:rPr>
        <w:t>shall</w:t>
      </w:r>
      <w:r w:rsidRPr="00763C94">
        <w:rPr>
          <w:rFonts w:ascii="Times New Roman" w:hAnsi="Times New Roman"/>
          <w:sz w:val="24"/>
          <w:szCs w:val="24"/>
        </w:rPr>
        <w:t xml:space="preserve"> be shared by the parties</w:t>
      </w:r>
      <w:r w:rsidR="00FD29BA" w:rsidRPr="00763C94">
        <w:rPr>
          <w:rFonts w:ascii="Times New Roman" w:hAnsi="Times New Roman"/>
          <w:sz w:val="24"/>
          <w:szCs w:val="24"/>
        </w:rPr>
        <w:t xml:space="preserve"> and shall be a necessary disbursement upon the Legal Aid Agency </w:t>
      </w:r>
      <w:r w:rsidR="00205F60" w:rsidRPr="00763C94">
        <w:rPr>
          <w:rFonts w:ascii="Times New Roman" w:hAnsi="Times New Roman"/>
          <w:sz w:val="24"/>
          <w:szCs w:val="24"/>
        </w:rPr>
        <w:t xml:space="preserve">funding </w:t>
      </w:r>
      <w:r w:rsidR="00FD29BA" w:rsidRPr="00763C94">
        <w:rPr>
          <w:rFonts w:ascii="Times New Roman" w:hAnsi="Times New Roman"/>
          <w:sz w:val="24"/>
          <w:szCs w:val="24"/>
        </w:rPr>
        <w:t>certificates of the respondent parties.</w:t>
      </w:r>
    </w:p>
    <w:p w14:paraId="72867089" w14:textId="77777777" w:rsidR="00E82C20" w:rsidRPr="00763C94" w:rsidRDefault="00E82C20" w:rsidP="00875002">
      <w:pPr>
        <w:jc w:val="both"/>
        <w:rPr>
          <w:rFonts w:ascii="Times New Roman" w:hAnsi="Times New Roman"/>
          <w:sz w:val="24"/>
          <w:szCs w:val="24"/>
        </w:rPr>
      </w:pPr>
    </w:p>
    <w:p w14:paraId="6B995E13" w14:textId="64019802" w:rsidR="005E40D9" w:rsidRPr="00763C94" w:rsidRDefault="005E40D9" w:rsidP="00875002">
      <w:pPr>
        <w:pStyle w:val="Heading1"/>
        <w:numPr>
          <w:ilvl w:val="0"/>
          <w:numId w:val="0"/>
        </w:numPr>
        <w:ind w:left="360" w:hanging="360"/>
      </w:pPr>
      <w:bookmarkStart w:id="72" w:name="_Toc61708296"/>
      <w:bookmarkStart w:id="73" w:name="BMC_33"/>
      <w:bookmarkEnd w:id="68"/>
      <w:bookmarkEnd w:id="71"/>
      <w:r w:rsidRPr="00763C94">
        <w:t>Residential Assessment</w:t>
      </w:r>
      <w:bookmarkEnd w:id="72"/>
    </w:p>
    <w:p w14:paraId="08FA6CAB" w14:textId="77777777" w:rsidR="005E40D9" w:rsidRPr="00763C94" w:rsidRDefault="005E40D9" w:rsidP="00686ED8">
      <w:pPr>
        <w:pStyle w:val="ListParagraph"/>
        <w:numPr>
          <w:ilvl w:val="0"/>
          <w:numId w:val="18"/>
        </w:numPr>
        <w:ind w:left="426"/>
        <w:jc w:val="both"/>
        <w:rPr>
          <w:rFonts w:ascii="Times New Roman" w:hAnsi="Times New Roman"/>
          <w:sz w:val="24"/>
          <w:szCs w:val="24"/>
        </w:rPr>
      </w:pPr>
      <w:bookmarkStart w:id="74" w:name="BMC_31_2"/>
      <w:r w:rsidRPr="00763C94">
        <w:rPr>
          <w:rFonts w:ascii="Times New Roman" w:hAnsi="Times New Roman"/>
          <w:sz w:val="24"/>
          <w:szCs w:val="24"/>
        </w:rPr>
        <w:t xml:space="preserve">The solicitor for [name] may disclose the case papers to any potential provider to enable enquiries to be made about the suitability and availability of a residential placement for [name] and the child[ren] for the purposes of assessment. </w:t>
      </w:r>
      <w:bookmarkStart w:id="75" w:name="BMC_31_3"/>
      <w:bookmarkEnd w:id="74"/>
    </w:p>
    <w:p w14:paraId="0F7B0D29" w14:textId="37FA95F7" w:rsidR="005E40D9" w:rsidRPr="00763C94" w:rsidRDefault="005E40D9" w:rsidP="00686ED8">
      <w:pPr>
        <w:pStyle w:val="ListParagraph"/>
        <w:numPr>
          <w:ilvl w:val="0"/>
          <w:numId w:val="18"/>
        </w:numPr>
        <w:ind w:left="426"/>
        <w:jc w:val="both"/>
        <w:rPr>
          <w:rFonts w:ascii="Times New Roman" w:hAnsi="Times New Roman"/>
          <w:sz w:val="24"/>
          <w:szCs w:val="24"/>
        </w:rPr>
      </w:pPr>
      <w:r w:rsidRPr="00763C94">
        <w:rPr>
          <w:rFonts w:ascii="Times New Roman" w:hAnsi="Times New Roman"/>
          <w:sz w:val="24"/>
          <w:szCs w:val="24"/>
        </w:rPr>
        <w:t xml:space="preserve">Proposed providers </w:t>
      </w:r>
      <w:r w:rsidR="00F25740" w:rsidRPr="00763C94">
        <w:rPr>
          <w:rFonts w:ascii="Times New Roman" w:hAnsi="Times New Roman"/>
          <w:sz w:val="24"/>
          <w:szCs w:val="24"/>
        </w:rPr>
        <w:t>shall</w:t>
      </w:r>
      <w:r w:rsidRPr="00763C94">
        <w:rPr>
          <w:rFonts w:ascii="Times New Roman" w:hAnsi="Times New Roman"/>
          <w:sz w:val="24"/>
          <w:szCs w:val="24"/>
        </w:rPr>
        <w:t xml:space="preserve"> be told what it is proposed the assessment should cover and that any viability assessment </w:t>
      </w:r>
      <w:r w:rsidR="00F25740" w:rsidRPr="00763C94">
        <w:rPr>
          <w:rFonts w:ascii="Times New Roman" w:hAnsi="Times New Roman"/>
          <w:sz w:val="24"/>
          <w:szCs w:val="24"/>
        </w:rPr>
        <w:t>shall</w:t>
      </w:r>
      <w:r w:rsidRPr="00763C94">
        <w:rPr>
          <w:rFonts w:ascii="Times New Roman" w:hAnsi="Times New Roman"/>
          <w:sz w:val="24"/>
          <w:szCs w:val="24"/>
        </w:rPr>
        <w:t xml:space="preserve"> set out: </w:t>
      </w:r>
    </w:p>
    <w:p w14:paraId="7EB49AF5" w14:textId="2FB6D39A" w:rsidR="005E40D9" w:rsidRPr="00763C94" w:rsidRDefault="005E40D9" w:rsidP="00686ED8">
      <w:pPr>
        <w:pStyle w:val="ListParagraph"/>
        <w:numPr>
          <w:ilvl w:val="1"/>
          <w:numId w:val="20"/>
        </w:numPr>
        <w:ind w:left="851"/>
        <w:jc w:val="both"/>
        <w:rPr>
          <w:rFonts w:ascii="Times New Roman" w:hAnsi="Times New Roman"/>
          <w:sz w:val="24"/>
          <w:szCs w:val="24"/>
        </w:rPr>
      </w:pPr>
      <w:r w:rsidRPr="00763C94">
        <w:rPr>
          <w:rFonts w:ascii="Times New Roman" w:hAnsi="Times New Roman"/>
          <w:sz w:val="24"/>
          <w:szCs w:val="24"/>
        </w:rPr>
        <w:t>the nature of the work the provider expects to undertake;</w:t>
      </w:r>
    </w:p>
    <w:p w14:paraId="71A9AAA1" w14:textId="77777777" w:rsidR="005E40D9" w:rsidRPr="00763C94" w:rsidRDefault="005E40D9" w:rsidP="00686ED8">
      <w:pPr>
        <w:numPr>
          <w:ilvl w:val="1"/>
          <w:numId w:val="20"/>
        </w:numPr>
        <w:ind w:left="851"/>
        <w:jc w:val="both"/>
        <w:rPr>
          <w:rFonts w:ascii="Times New Roman" w:hAnsi="Times New Roman"/>
          <w:sz w:val="24"/>
          <w:szCs w:val="24"/>
        </w:rPr>
      </w:pPr>
      <w:r w:rsidRPr="00763C94">
        <w:rPr>
          <w:rFonts w:ascii="Times New Roman" w:hAnsi="Times New Roman"/>
          <w:sz w:val="24"/>
          <w:szCs w:val="24"/>
        </w:rPr>
        <w:t>a statement of the benefits of the proposed assessment compared to its impact on the child[ren];</w:t>
      </w:r>
    </w:p>
    <w:p w14:paraId="1503C59F" w14:textId="77777777" w:rsidR="005E40D9" w:rsidRPr="00763C94" w:rsidRDefault="005E40D9" w:rsidP="00686ED8">
      <w:pPr>
        <w:numPr>
          <w:ilvl w:val="1"/>
          <w:numId w:val="20"/>
        </w:numPr>
        <w:ind w:left="851"/>
        <w:jc w:val="both"/>
        <w:rPr>
          <w:rFonts w:ascii="Times New Roman" w:hAnsi="Times New Roman"/>
          <w:sz w:val="24"/>
          <w:szCs w:val="24"/>
        </w:rPr>
      </w:pPr>
      <w:r w:rsidRPr="00763C94">
        <w:rPr>
          <w:rFonts w:ascii="Times New Roman" w:hAnsi="Times New Roman"/>
          <w:sz w:val="24"/>
          <w:szCs w:val="24"/>
        </w:rPr>
        <w:t>who will carry out and report on the assessments and their curriculum vitae;</w:t>
      </w:r>
    </w:p>
    <w:p w14:paraId="4CC1243A" w14:textId="77777777" w:rsidR="005E40D9" w:rsidRPr="00763C94" w:rsidRDefault="005E40D9" w:rsidP="00686ED8">
      <w:pPr>
        <w:numPr>
          <w:ilvl w:val="1"/>
          <w:numId w:val="20"/>
        </w:numPr>
        <w:ind w:left="851"/>
        <w:jc w:val="both"/>
        <w:rPr>
          <w:rFonts w:ascii="Times New Roman" w:hAnsi="Times New Roman"/>
          <w:sz w:val="24"/>
          <w:szCs w:val="24"/>
        </w:rPr>
      </w:pPr>
      <w:r w:rsidRPr="00763C94">
        <w:rPr>
          <w:rFonts w:ascii="Times New Roman" w:hAnsi="Times New Roman"/>
          <w:sz w:val="24"/>
          <w:szCs w:val="24"/>
        </w:rPr>
        <w:t>specific timescales for each part of the assessment including any part of the assessment of the parent[s] alone and with the child[ren];</w:t>
      </w:r>
    </w:p>
    <w:p w14:paraId="28979924" w14:textId="7D783E5E" w:rsidR="005E40D9" w:rsidRPr="00763C94" w:rsidRDefault="005E40D9" w:rsidP="00686ED8">
      <w:pPr>
        <w:numPr>
          <w:ilvl w:val="1"/>
          <w:numId w:val="20"/>
        </w:numPr>
        <w:ind w:left="851"/>
        <w:jc w:val="both"/>
        <w:rPr>
          <w:rFonts w:ascii="Times New Roman" w:hAnsi="Times New Roman"/>
          <w:sz w:val="24"/>
          <w:szCs w:val="24"/>
        </w:rPr>
      </w:pPr>
      <w:r w:rsidRPr="00763C94">
        <w:rPr>
          <w:rFonts w:ascii="Times New Roman" w:hAnsi="Times New Roman"/>
          <w:sz w:val="24"/>
          <w:szCs w:val="24"/>
        </w:rPr>
        <w:t>a full breakdown of the cost of each part of the proposed assessment stating separately the cost of any element of therapy, training or treatment.</w:t>
      </w:r>
    </w:p>
    <w:p w14:paraId="16DB7D3D" w14:textId="39144508" w:rsidR="005E40D9" w:rsidRPr="00763C94" w:rsidRDefault="00DE126F" w:rsidP="00686ED8">
      <w:pPr>
        <w:pStyle w:val="ListParagraph"/>
        <w:numPr>
          <w:ilvl w:val="0"/>
          <w:numId w:val="18"/>
        </w:numPr>
        <w:ind w:left="426"/>
        <w:jc w:val="both"/>
        <w:rPr>
          <w:rFonts w:ascii="Times New Roman" w:hAnsi="Times New Roman"/>
          <w:sz w:val="24"/>
          <w:szCs w:val="24"/>
        </w:rPr>
      </w:pPr>
      <w:bookmarkStart w:id="76" w:name="BMC_31_4"/>
      <w:bookmarkEnd w:id="75"/>
      <w:r w:rsidRPr="00763C94">
        <w:rPr>
          <w:rFonts w:ascii="Times New Roman" w:hAnsi="Times New Roman"/>
          <w:sz w:val="24"/>
          <w:szCs w:val="24"/>
        </w:rPr>
        <w:t>By 2pm on [date], t</w:t>
      </w:r>
      <w:r w:rsidR="005E40D9" w:rsidRPr="00763C94">
        <w:rPr>
          <w:rFonts w:ascii="Times New Roman" w:hAnsi="Times New Roman"/>
          <w:sz w:val="24"/>
          <w:szCs w:val="24"/>
        </w:rPr>
        <w:t>he solicitor for [name]</w:t>
      </w:r>
      <w:r w:rsidR="00A0135C">
        <w:rPr>
          <w:rFonts w:ascii="Times New Roman" w:hAnsi="Times New Roman"/>
          <w:sz w:val="24"/>
          <w:szCs w:val="24"/>
        </w:rPr>
        <w:t xml:space="preserve"> shall</w:t>
      </w:r>
      <w:r w:rsidR="005E40D9" w:rsidRPr="00763C94">
        <w:rPr>
          <w:rFonts w:ascii="Times New Roman" w:hAnsi="Times New Roman"/>
          <w:sz w:val="24"/>
          <w:szCs w:val="24"/>
        </w:rPr>
        <w:t xml:space="preserve"> </w:t>
      </w:r>
      <w:r w:rsidRPr="00763C94">
        <w:rPr>
          <w:rFonts w:ascii="Times New Roman" w:hAnsi="Times New Roman"/>
          <w:sz w:val="24"/>
          <w:szCs w:val="24"/>
        </w:rPr>
        <w:t>file and serve the</w:t>
      </w:r>
      <w:r w:rsidR="005E40D9" w:rsidRPr="00763C94">
        <w:rPr>
          <w:rFonts w:ascii="Times New Roman" w:hAnsi="Times New Roman"/>
          <w:sz w:val="24"/>
          <w:szCs w:val="24"/>
        </w:rPr>
        <w:t xml:space="preserve"> viability assessments </w:t>
      </w:r>
      <w:r w:rsidRPr="00763C94">
        <w:rPr>
          <w:rFonts w:ascii="Times New Roman" w:hAnsi="Times New Roman"/>
          <w:sz w:val="24"/>
          <w:szCs w:val="24"/>
        </w:rPr>
        <w:t xml:space="preserve">received from </w:t>
      </w:r>
      <w:r w:rsidR="005E40D9" w:rsidRPr="00763C94">
        <w:rPr>
          <w:rFonts w:ascii="Times New Roman" w:hAnsi="Times New Roman"/>
          <w:sz w:val="24"/>
          <w:szCs w:val="24"/>
        </w:rPr>
        <w:t>any potential providers (positive or negative).</w:t>
      </w:r>
    </w:p>
    <w:p w14:paraId="704C0281" w14:textId="02C24DB9" w:rsidR="005E40D9" w:rsidRPr="00763C94" w:rsidRDefault="005E40D9" w:rsidP="00686ED8">
      <w:pPr>
        <w:pStyle w:val="ListParagraph"/>
        <w:numPr>
          <w:ilvl w:val="0"/>
          <w:numId w:val="18"/>
        </w:numPr>
        <w:ind w:left="426"/>
        <w:jc w:val="both"/>
        <w:rPr>
          <w:rFonts w:ascii="Times New Roman" w:hAnsi="Times New Roman"/>
          <w:sz w:val="24"/>
          <w:szCs w:val="24"/>
        </w:rPr>
      </w:pPr>
      <w:bookmarkStart w:id="77" w:name="BMC_31_5"/>
      <w:bookmarkEnd w:id="76"/>
      <w:r w:rsidRPr="00763C94">
        <w:rPr>
          <w:rFonts w:ascii="Times New Roman" w:hAnsi="Times New Roman"/>
          <w:sz w:val="24"/>
          <w:szCs w:val="24"/>
        </w:rPr>
        <w:t>In the event that the proposed assessment involves mixed elements of assessment, therapy, training and/or treatment</w:t>
      </w:r>
      <w:r w:rsidR="00DE126F" w:rsidRPr="00763C94">
        <w:rPr>
          <w:rFonts w:ascii="Times New Roman" w:hAnsi="Times New Roman"/>
          <w:sz w:val="24"/>
          <w:szCs w:val="24"/>
        </w:rPr>
        <w:t>,</w:t>
      </w:r>
      <w:r w:rsidRPr="00763C94">
        <w:rPr>
          <w:rFonts w:ascii="Times New Roman" w:hAnsi="Times New Roman"/>
          <w:sz w:val="24"/>
          <w:szCs w:val="24"/>
        </w:rPr>
        <w:t xml:space="preserve"> the parties </w:t>
      </w:r>
      <w:r w:rsidR="00F25740" w:rsidRPr="00763C94">
        <w:rPr>
          <w:rFonts w:ascii="Times New Roman" w:hAnsi="Times New Roman"/>
          <w:sz w:val="24"/>
          <w:szCs w:val="24"/>
        </w:rPr>
        <w:t>shall</w:t>
      </w:r>
      <w:r w:rsidRPr="00763C94">
        <w:rPr>
          <w:rFonts w:ascii="Times New Roman" w:hAnsi="Times New Roman"/>
          <w:sz w:val="24"/>
          <w:szCs w:val="24"/>
        </w:rPr>
        <w:t xml:space="preserve"> liaise and try to agree how the costs of the assessment should be apportioned.</w:t>
      </w:r>
    </w:p>
    <w:p w14:paraId="0993D0ED" w14:textId="4F881DBA" w:rsidR="005E40D9" w:rsidRPr="00763C94" w:rsidRDefault="005E40D9" w:rsidP="00686ED8">
      <w:pPr>
        <w:pStyle w:val="ListParagraph"/>
        <w:numPr>
          <w:ilvl w:val="0"/>
          <w:numId w:val="18"/>
        </w:numPr>
        <w:ind w:left="426"/>
        <w:jc w:val="both"/>
        <w:rPr>
          <w:rFonts w:ascii="Times New Roman" w:hAnsi="Times New Roman"/>
          <w:sz w:val="24"/>
          <w:szCs w:val="24"/>
        </w:rPr>
      </w:pPr>
      <w:bookmarkStart w:id="78" w:name="BMC_31_6"/>
      <w:bookmarkEnd w:id="77"/>
      <w:r w:rsidRPr="00763C94">
        <w:rPr>
          <w:rFonts w:ascii="Times New Roman" w:hAnsi="Times New Roman"/>
          <w:sz w:val="24"/>
          <w:szCs w:val="24"/>
        </w:rPr>
        <w:t xml:space="preserve">There </w:t>
      </w:r>
      <w:r w:rsidR="00A0135C">
        <w:rPr>
          <w:rFonts w:ascii="Times New Roman" w:hAnsi="Times New Roman"/>
          <w:sz w:val="24"/>
          <w:szCs w:val="24"/>
        </w:rPr>
        <w:t>shall</w:t>
      </w:r>
      <w:r w:rsidRPr="00763C94">
        <w:rPr>
          <w:rFonts w:ascii="Times New Roman" w:hAnsi="Times New Roman"/>
          <w:sz w:val="24"/>
          <w:szCs w:val="24"/>
        </w:rPr>
        <w:t xml:space="preserve"> be a hearing </w:t>
      </w:r>
      <w:r w:rsidR="00DE126F" w:rsidRPr="00763C94">
        <w:rPr>
          <w:rFonts w:ascii="Times New Roman" w:hAnsi="Times New Roman"/>
          <w:sz w:val="24"/>
          <w:szCs w:val="24"/>
        </w:rPr>
        <w:t>before [Judge] at [time]</w:t>
      </w:r>
      <w:r w:rsidRPr="00763C94">
        <w:rPr>
          <w:rFonts w:ascii="Times New Roman" w:hAnsi="Times New Roman"/>
          <w:sz w:val="24"/>
          <w:szCs w:val="24"/>
        </w:rPr>
        <w:t xml:space="preserve"> on [date] </w:t>
      </w:r>
      <w:r w:rsidR="00DE126F" w:rsidRPr="00763C94">
        <w:rPr>
          <w:rFonts w:ascii="Times New Roman" w:hAnsi="Times New Roman"/>
          <w:sz w:val="24"/>
          <w:szCs w:val="24"/>
        </w:rPr>
        <w:t xml:space="preserve">with a time estimate of [ ] </w:t>
      </w:r>
      <w:r w:rsidRPr="00763C94">
        <w:rPr>
          <w:rFonts w:ascii="Times New Roman" w:hAnsi="Times New Roman"/>
          <w:sz w:val="24"/>
          <w:szCs w:val="24"/>
        </w:rPr>
        <w:t>hours</w:t>
      </w:r>
      <w:r w:rsidR="00DE126F" w:rsidRPr="00763C94">
        <w:rPr>
          <w:rFonts w:ascii="Times New Roman" w:hAnsi="Times New Roman"/>
          <w:sz w:val="24"/>
          <w:szCs w:val="24"/>
        </w:rPr>
        <w:t>,</w:t>
      </w:r>
      <w:r w:rsidRPr="00763C94">
        <w:rPr>
          <w:rFonts w:ascii="Times New Roman" w:hAnsi="Times New Roman"/>
          <w:sz w:val="24"/>
          <w:szCs w:val="24"/>
        </w:rPr>
        <w:t xml:space="preserve"> when the </w:t>
      </w:r>
      <w:r w:rsidR="00DE126F" w:rsidRPr="00763C94">
        <w:rPr>
          <w:rFonts w:ascii="Times New Roman" w:hAnsi="Times New Roman"/>
          <w:sz w:val="24"/>
          <w:szCs w:val="24"/>
        </w:rPr>
        <w:t>C</w:t>
      </w:r>
      <w:r w:rsidRPr="00763C94">
        <w:rPr>
          <w:rFonts w:ascii="Times New Roman" w:hAnsi="Times New Roman"/>
          <w:sz w:val="24"/>
          <w:szCs w:val="24"/>
        </w:rPr>
        <w:t xml:space="preserve">ourt </w:t>
      </w:r>
      <w:r w:rsidR="00A0135C">
        <w:rPr>
          <w:rFonts w:ascii="Times New Roman" w:hAnsi="Times New Roman"/>
          <w:sz w:val="24"/>
          <w:szCs w:val="24"/>
        </w:rPr>
        <w:t>shall</w:t>
      </w:r>
      <w:r w:rsidRPr="00763C94">
        <w:rPr>
          <w:rFonts w:ascii="Times New Roman" w:hAnsi="Times New Roman"/>
          <w:sz w:val="24"/>
          <w:szCs w:val="24"/>
        </w:rPr>
        <w:t xml:space="preserve"> hear </w:t>
      </w:r>
      <w:r w:rsidR="00DE126F" w:rsidRPr="00763C94">
        <w:rPr>
          <w:rFonts w:ascii="Times New Roman" w:hAnsi="Times New Roman"/>
          <w:sz w:val="24"/>
          <w:szCs w:val="24"/>
        </w:rPr>
        <w:t>[</w:t>
      </w:r>
      <w:r w:rsidRPr="00763C94">
        <w:rPr>
          <w:rFonts w:ascii="Times New Roman" w:hAnsi="Times New Roman"/>
          <w:sz w:val="24"/>
          <w:szCs w:val="24"/>
        </w:rPr>
        <w:t>submissions only]</w:t>
      </w:r>
      <w:r w:rsidR="00DE126F" w:rsidRPr="00763C94">
        <w:rPr>
          <w:rFonts w:ascii="Times New Roman" w:hAnsi="Times New Roman"/>
          <w:sz w:val="24"/>
          <w:szCs w:val="24"/>
        </w:rPr>
        <w:t xml:space="preserve"> [oral evidence]</w:t>
      </w:r>
      <w:r w:rsidRPr="00763C94">
        <w:rPr>
          <w:rFonts w:ascii="Times New Roman" w:hAnsi="Times New Roman"/>
          <w:sz w:val="24"/>
          <w:szCs w:val="24"/>
        </w:rPr>
        <w:t xml:space="preserve"> and decide whether to give permission for a section 38(6) [residential] assessment. </w:t>
      </w:r>
    </w:p>
    <w:p w14:paraId="7A6938D2" w14:textId="0712CBB9" w:rsidR="005E40D9" w:rsidRPr="00763C94" w:rsidRDefault="005E40D9" w:rsidP="00686ED8">
      <w:pPr>
        <w:pStyle w:val="ListParagraph"/>
        <w:numPr>
          <w:ilvl w:val="0"/>
          <w:numId w:val="18"/>
        </w:numPr>
        <w:ind w:left="426"/>
        <w:jc w:val="both"/>
        <w:rPr>
          <w:rFonts w:ascii="Times New Roman" w:hAnsi="Times New Roman"/>
          <w:sz w:val="24"/>
          <w:szCs w:val="24"/>
        </w:rPr>
      </w:pPr>
      <w:bookmarkStart w:id="79" w:name="BMC_31_7"/>
      <w:bookmarkEnd w:id="78"/>
      <w:r w:rsidRPr="00763C94">
        <w:rPr>
          <w:rFonts w:ascii="Times New Roman" w:hAnsi="Times New Roman"/>
          <w:sz w:val="24"/>
          <w:szCs w:val="24"/>
        </w:rPr>
        <w:t xml:space="preserve">Permission is given for a residential assessment at [place] in respect of [name] and the child[ren] and the following directions </w:t>
      </w:r>
      <w:r w:rsidR="00DE126F" w:rsidRPr="00763C94">
        <w:rPr>
          <w:rFonts w:ascii="Times New Roman" w:hAnsi="Times New Roman"/>
          <w:sz w:val="24"/>
          <w:szCs w:val="24"/>
        </w:rPr>
        <w:t xml:space="preserve">shall </w:t>
      </w:r>
      <w:r w:rsidRPr="00763C94">
        <w:rPr>
          <w:rFonts w:ascii="Times New Roman" w:hAnsi="Times New Roman"/>
          <w:sz w:val="24"/>
          <w:szCs w:val="24"/>
        </w:rPr>
        <w:t>apply:</w:t>
      </w:r>
    </w:p>
    <w:p w14:paraId="31B5C2C8" w14:textId="5DF2E526" w:rsidR="005E40D9" w:rsidRPr="00763C94" w:rsidRDefault="00DE126F" w:rsidP="00686ED8">
      <w:pPr>
        <w:pStyle w:val="ListParagraph"/>
        <w:numPr>
          <w:ilvl w:val="1"/>
          <w:numId w:val="18"/>
        </w:numPr>
        <w:ind w:left="851"/>
        <w:jc w:val="both"/>
        <w:rPr>
          <w:rFonts w:ascii="Times New Roman" w:hAnsi="Times New Roman"/>
          <w:sz w:val="24"/>
          <w:szCs w:val="24"/>
        </w:rPr>
      </w:pPr>
      <w:r w:rsidRPr="00763C94">
        <w:rPr>
          <w:rFonts w:ascii="Times New Roman" w:hAnsi="Times New Roman"/>
          <w:sz w:val="24"/>
          <w:szCs w:val="24"/>
        </w:rPr>
        <w:t xml:space="preserve">By 2pm on [date], </w:t>
      </w:r>
      <w:r w:rsidR="005E40D9" w:rsidRPr="00763C94">
        <w:rPr>
          <w:rFonts w:ascii="Times New Roman" w:hAnsi="Times New Roman"/>
          <w:sz w:val="24"/>
          <w:szCs w:val="24"/>
        </w:rPr>
        <w:t>[</w:t>
      </w:r>
      <w:r w:rsidRPr="00763C94">
        <w:rPr>
          <w:rFonts w:ascii="Times New Roman" w:hAnsi="Times New Roman"/>
          <w:sz w:val="24"/>
          <w:szCs w:val="24"/>
        </w:rPr>
        <w:t>n</w:t>
      </w:r>
      <w:r w:rsidR="005E40D9" w:rsidRPr="00763C94">
        <w:rPr>
          <w:rFonts w:ascii="Times New Roman" w:hAnsi="Times New Roman"/>
          <w:sz w:val="24"/>
          <w:szCs w:val="24"/>
        </w:rPr>
        <w:t>ame</w:t>
      </w:r>
      <w:r w:rsidRPr="00763C94">
        <w:rPr>
          <w:rFonts w:ascii="Times New Roman" w:hAnsi="Times New Roman"/>
          <w:sz w:val="24"/>
          <w:szCs w:val="24"/>
        </w:rPr>
        <w:t xml:space="preserve"> of assessment centre</w:t>
      </w:r>
      <w:r w:rsidR="005E40D9" w:rsidRPr="00763C94">
        <w:rPr>
          <w:rFonts w:ascii="Times New Roman" w:hAnsi="Times New Roman"/>
          <w:sz w:val="24"/>
          <w:szCs w:val="24"/>
        </w:rPr>
        <w:t xml:space="preserve">] </w:t>
      </w:r>
      <w:r w:rsidRPr="00763C94">
        <w:rPr>
          <w:rFonts w:ascii="Times New Roman" w:hAnsi="Times New Roman"/>
          <w:sz w:val="24"/>
          <w:szCs w:val="24"/>
        </w:rPr>
        <w:t>shall</w:t>
      </w:r>
      <w:r w:rsidR="005E40D9" w:rsidRPr="00763C94">
        <w:rPr>
          <w:rFonts w:ascii="Times New Roman" w:hAnsi="Times New Roman"/>
          <w:sz w:val="24"/>
          <w:szCs w:val="24"/>
        </w:rPr>
        <w:t xml:space="preserve"> provide a mid-way report as to progress of the assessment to the solicitor for [name]</w:t>
      </w:r>
      <w:r w:rsidRPr="00763C94">
        <w:rPr>
          <w:rFonts w:ascii="Times New Roman" w:hAnsi="Times New Roman"/>
          <w:sz w:val="24"/>
          <w:szCs w:val="24"/>
        </w:rPr>
        <w:t>,</w:t>
      </w:r>
      <w:r w:rsidR="005E40D9" w:rsidRPr="00763C94">
        <w:rPr>
          <w:rFonts w:ascii="Times New Roman" w:hAnsi="Times New Roman"/>
          <w:sz w:val="24"/>
          <w:szCs w:val="24"/>
        </w:rPr>
        <w:t xml:space="preserve"> who </w:t>
      </w:r>
      <w:r w:rsidR="00F25740" w:rsidRPr="00763C94">
        <w:rPr>
          <w:rFonts w:ascii="Times New Roman" w:hAnsi="Times New Roman"/>
          <w:sz w:val="24"/>
          <w:szCs w:val="24"/>
        </w:rPr>
        <w:t>shall</w:t>
      </w:r>
      <w:r w:rsidR="005E40D9" w:rsidRPr="00763C94">
        <w:rPr>
          <w:rFonts w:ascii="Times New Roman" w:hAnsi="Times New Roman"/>
          <w:sz w:val="24"/>
          <w:szCs w:val="24"/>
        </w:rPr>
        <w:t xml:space="preserve"> immediately </w:t>
      </w:r>
      <w:r w:rsidRPr="00763C94">
        <w:rPr>
          <w:rFonts w:ascii="Times New Roman" w:hAnsi="Times New Roman"/>
          <w:sz w:val="24"/>
          <w:szCs w:val="24"/>
        </w:rPr>
        <w:t>file and serve the report</w:t>
      </w:r>
      <w:r w:rsidR="00205F60" w:rsidRPr="00763C94">
        <w:rPr>
          <w:rFonts w:ascii="Times New Roman" w:hAnsi="Times New Roman"/>
          <w:sz w:val="24"/>
          <w:szCs w:val="24"/>
        </w:rPr>
        <w:t>.</w:t>
      </w:r>
    </w:p>
    <w:p w14:paraId="37885E74" w14:textId="270DCC4A" w:rsidR="00DE126F" w:rsidRPr="00763C94" w:rsidRDefault="00DE126F" w:rsidP="00686ED8">
      <w:pPr>
        <w:pStyle w:val="ListParagraph"/>
        <w:numPr>
          <w:ilvl w:val="1"/>
          <w:numId w:val="18"/>
        </w:numPr>
        <w:ind w:left="851"/>
        <w:jc w:val="both"/>
        <w:rPr>
          <w:rFonts w:ascii="Times New Roman" w:hAnsi="Times New Roman"/>
          <w:sz w:val="24"/>
          <w:szCs w:val="24"/>
        </w:rPr>
      </w:pPr>
      <w:r w:rsidRPr="00763C94">
        <w:rPr>
          <w:rFonts w:ascii="Times New Roman" w:hAnsi="Times New Roman"/>
          <w:sz w:val="24"/>
          <w:szCs w:val="24"/>
        </w:rPr>
        <w:t xml:space="preserve">By 2pm on [date], [name of assessment centre] shall provide a final assessment report to the solicitor for [name], who </w:t>
      </w:r>
      <w:r w:rsidR="00F25740" w:rsidRPr="00763C94">
        <w:rPr>
          <w:rFonts w:ascii="Times New Roman" w:hAnsi="Times New Roman"/>
          <w:sz w:val="24"/>
          <w:szCs w:val="24"/>
        </w:rPr>
        <w:t>shall</w:t>
      </w:r>
      <w:r w:rsidRPr="00763C94">
        <w:rPr>
          <w:rFonts w:ascii="Times New Roman" w:hAnsi="Times New Roman"/>
          <w:sz w:val="24"/>
          <w:szCs w:val="24"/>
        </w:rPr>
        <w:t xml:space="preserve"> immediately file and serve the report</w:t>
      </w:r>
      <w:r w:rsidR="00205F60" w:rsidRPr="00763C94">
        <w:rPr>
          <w:rFonts w:ascii="Times New Roman" w:hAnsi="Times New Roman"/>
          <w:sz w:val="24"/>
          <w:szCs w:val="24"/>
        </w:rPr>
        <w:t>.</w:t>
      </w:r>
    </w:p>
    <w:p w14:paraId="482E93D0" w14:textId="14982F7C" w:rsidR="005E40D9" w:rsidRPr="00763C94" w:rsidRDefault="00205F60" w:rsidP="00686ED8">
      <w:pPr>
        <w:pStyle w:val="ListParagraph"/>
        <w:numPr>
          <w:ilvl w:val="1"/>
          <w:numId w:val="18"/>
        </w:numPr>
        <w:ind w:left="851"/>
        <w:jc w:val="both"/>
        <w:rPr>
          <w:rFonts w:ascii="Times New Roman" w:hAnsi="Times New Roman"/>
          <w:sz w:val="24"/>
          <w:szCs w:val="24"/>
        </w:rPr>
      </w:pPr>
      <w:r w:rsidRPr="00763C94">
        <w:rPr>
          <w:rFonts w:ascii="Times New Roman" w:hAnsi="Times New Roman"/>
          <w:sz w:val="24"/>
          <w:szCs w:val="24"/>
        </w:rPr>
        <w:t>T</w:t>
      </w:r>
      <w:r w:rsidR="005E40D9" w:rsidRPr="00763C94">
        <w:rPr>
          <w:rFonts w:ascii="Times New Roman" w:hAnsi="Times New Roman"/>
          <w:sz w:val="24"/>
          <w:szCs w:val="24"/>
        </w:rPr>
        <w:t>he cost</w:t>
      </w:r>
      <w:r w:rsidR="00DE126F" w:rsidRPr="00763C94">
        <w:rPr>
          <w:rFonts w:ascii="Times New Roman" w:hAnsi="Times New Roman"/>
          <w:sz w:val="24"/>
          <w:szCs w:val="24"/>
        </w:rPr>
        <w:t>s</w:t>
      </w:r>
      <w:r w:rsidR="005E40D9" w:rsidRPr="00763C94">
        <w:rPr>
          <w:rFonts w:ascii="Times New Roman" w:hAnsi="Times New Roman"/>
          <w:sz w:val="24"/>
          <w:szCs w:val="24"/>
        </w:rPr>
        <w:t xml:space="preserve"> of the assessment, not being payable under the parties’ </w:t>
      </w:r>
      <w:r w:rsidR="00DE126F" w:rsidRPr="00763C94">
        <w:rPr>
          <w:rFonts w:ascii="Times New Roman" w:hAnsi="Times New Roman"/>
          <w:sz w:val="24"/>
          <w:szCs w:val="24"/>
        </w:rPr>
        <w:t>Legal Aid Agency</w:t>
      </w:r>
      <w:r w:rsidR="005E40D9" w:rsidRPr="00763C94">
        <w:rPr>
          <w:rFonts w:ascii="Times New Roman" w:hAnsi="Times New Roman"/>
          <w:sz w:val="24"/>
          <w:szCs w:val="24"/>
        </w:rPr>
        <w:t xml:space="preserve"> </w:t>
      </w:r>
      <w:r w:rsidRPr="00763C94">
        <w:rPr>
          <w:rFonts w:ascii="Times New Roman" w:hAnsi="Times New Roman"/>
          <w:sz w:val="24"/>
          <w:szCs w:val="24"/>
        </w:rPr>
        <w:t xml:space="preserve">funding </w:t>
      </w:r>
      <w:r w:rsidR="005E40D9" w:rsidRPr="00763C94">
        <w:rPr>
          <w:rFonts w:ascii="Times New Roman" w:hAnsi="Times New Roman"/>
          <w:sz w:val="24"/>
          <w:szCs w:val="24"/>
        </w:rPr>
        <w:t xml:space="preserve">certificates, </w:t>
      </w:r>
      <w:r w:rsidR="00DE126F" w:rsidRPr="00763C94">
        <w:rPr>
          <w:rFonts w:ascii="Times New Roman" w:hAnsi="Times New Roman"/>
          <w:sz w:val="24"/>
          <w:szCs w:val="24"/>
        </w:rPr>
        <w:t xml:space="preserve">shall </w:t>
      </w:r>
      <w:r w:rsidR="005E40D9" w:rsidRPr="00763C94">
        <w:rPr>
          <w:rFonts w:ascii="Times New Roman" w:hAnsi="Times New Roman"/>
          <w:sz w:val="24"/>
          <w:szCs w:val="24"/>
        </w:rPr>
        <w:t>be paid [by the local authority] / [as follows  [insert]].</w:t>
      </w:r>
    </w:p>
    <w:bookmarkEnd w:id="79"/>
    <w:p w14:paraId="22B57616" w14:textId="77777777" w:rsidR="005E40D9" w:rsidRPr="00763C94" w:rsidRDefault="005E40D9" w:rsidP="00875002">
      <w:pPr>
        <w:pStyle w:val="ListParagraph"/>
        <w:ind w:left="567"/>
        <w:jc w:val="both"/>
        <w:rPr>
          <w:rFonts w:ascii="Times New Roman" w:hAnsi="Times New Roman"/>
          <w:b/>
          <w:sz w:val="24"/>
          <w:szCs w:val="24"/>
        </w:rPr>
      </w:pPr>
    </w:p>
    <w:p w14:paraId="02484F98" w14:textId="7D13DDE2" w:rsidR="006B5374" w:rsidRPr="00763C94" w:rsidRDefault="006B5374" w:rsidP="00875002">
      <w:pPr>
        <w:pStyle w:val="Heading1"/>
        <w:numPr>
          <w:ilvl w:val="0"/>
          <w:numId w:val="0"/>
        </w:numPr>
        <w:ind w:left="360" w:hanging="360"/>
      </w:pPr>
      <w:bookmarkStart w:id="80" w:name="_Toc61708297"/>
      <w:r w:rsidRPr="00763C94">
        <w:t xml:space="preserve">Separate </w:t>
      </w:r>
      <w:r w:rsidR="00A0135C">
        <w:t>F</w:t>
      </w:r>
      <w:r w:rsidR="00DE126F" w:rsidRPr="00763C94">
        <w:t xml:space="preserve">inding of </w:t>
      </w:r>
      <w:r w:rsidR="00A0135C">
        <w:t>F</w:t>
      </w:r>
      <w:r w:rsidR="00DE126F" w:rsidRPr="00763C94">
        <w:t>act</w:t>
      </w:r>
      <w:r w:rsidRPr="00763C94">
        <w:t xml:space="preserve"> </w:t>
      </w:r>
      <w:r w:rsidR="00A0135C">
        <w:t>H</w:t>
      </w:r>
      <w:r w:rsidRPr="00763C94">
        <w:t>earing</w:t>
      </w:r>
      <w:bookmarkEnd w:id="80"/>
    </w:p>
    <w:p w14:paraId="2B22193E" w14:textId="2480AD8C" w:rsidR="006B5374" w:rsidRPr="00763C94" w:rsidRDefault="006B5374" w:rsidP="00686ED8">
      <w:pPr>
        <w:pStyle w:val="ListParagraph"/>
        <w:numPr>
          <w:ilvl w:val="1"/>
          <w:numId w:val="1"/>
        </w:numPr>
        <w:ind w:left="426"/>
        <w:jc w:val="both"/>
        <w:rPr>
          <w:rFonts w:ascii="Times New Roman" w:hAnsi="Times New Roman"/>
          <w:sz w:val="24"/>
          <w:szCs w:val="24"/>
        </w:rPr>
      </w:pPr>
      <w:r w:rsidRPr="00763C94">
        <w:rPr>
          <w:rFonts w:ascii="Times New Roman" w:hAnsi="Times New Roman"/>
          <w:sz w:val="24"/>
          <w:szCs w:val="24"/>
        </w:rPr>
        <w:t xml:space="preserve">There </w:t>
      </w:r>
      <w:r w:rsidR="00A0135C">
        <w:rPr>
          <w:rFonts w:ascii="Times New Roman" w:hAnsi="Times New Roman"/>
          <w:sz w:val="24"/>
          <w:szCs w:val="24"/>
        </w:rPr>
        <w:t>shall</w:t>
      </w:r>
      <w:r w:rsidR="008209D7" w:rsidRPr="00763C94">
        <w:rPr>
          <w:rFonts w:ascii="Times New Roman" w:hAnsi="Times New Roman"/>
          <w:sz w:val="24"/>
          <w:szCs w:val="24"/>
        </w:rPr>
        <w:t xml:space="preserve"> </w:t>
      </w:r>
      <w:r w:rsidRPr="00763C94">
        <w:rPr>
          <w:rFonts w:ascii="Times New Roman" w:hAnsi="Times New Roman"/>
          <w:sz w:val="24"/>
          <w:szCs w:val="24"/>
        </w:rPr>
        <w:t xml:space="preserve">be a separate </w:t>
      </w:r>
      <w:r w:rsidR="00DE126F" w:rsidRPr="00763C94">
        <w:rPr>
          <w:rFonts w:ascii="Times New Roman" w:hAnsi="Times New Roman"/>
          <w:sz w:val="24"/>
          <w:szCs w:val="24"/>
        </w:rPr>
        <w:t>finding of fact</w:t>
      </w:r>
      <w:r w:rsidRPr="00763C94">
        <w:rPr>
          <w:rFonts w:ascii="Times New Roman" w:hAnsi="Times New Roman"/>
          <w:sz w:val="24"/>
          <w:szCs w:val="24"/>
        </w:rPr>
        <w:t xml:space="preserve"> hearing</w:t>
      </w:r>
      <w:r w:rsidR="008E7583" w:rsidRPr="00763C94">
        <w:rPr>
          <w:rFonts w:ascii="Times New Roman" w:hAnsi="Times New Roman"/>
          <w:sz w:val="24"/>
          <w:szCs w:val="24"/>
        </w:rPr>
        <w:t xml:space="preserve"> before [Judge]</w:t>
      </w:r>
      <w:r w:rsidRPr="00763C94">
        <w:rPr>
          <w:rFonts w:ascii="Times New Roman" w:hAnsi="Times New Roman"/>
          <w:sz w:val="24"/>
          <w:szCs w:val="24"/>
        </w:rPr>
        <w:t xml:space="preserve"> at </w:t>
      </w:r>
      <w:r w:rsidR="003E1EEF" w:rsidRPr="00763C94">
        <w:rPr>
          <w:rFonts w:ascii="Times New Roman" w:hAnsi="Times New Roman"/>
          <w:sz w:val="24"/>
          <w:szCs w:val="24"/>
        </w:rPr>
        <w:t>[time]</w:t>
      </w:r>
      <w:r w:rsidRPr="00763C94">
        <w:rPr>
          <w:rFonts w:ascii="Times New Roman" w:hAnsi="Times New Roman"/>
          <w:sz w:val="24"/>
          <w:szCs w:val="24"/>
        </w:rPr>
        <w:t xml:space="preserve"> on </w:t>
      </w:r>
      <w:r w:rsidR="003E1EEF" w:rsidRPr="00763C94">
        <w:rPr>
          <w:rFonts w:ascii="Times New Roman" w:hAnsi="Times New Roman"/>
          <w:sz w:val="24"/>
          <w:szCs w:val="24"/>
        </w:rPr>
        <w:t>[date]</w:t>
      </w:r>
      <w:r w:rsidRPr="00763C94">
        <w:rPr>
          <w:rFonts w:ascii="Times New Roman" w:hAnsi="Times New Roman"/>
          <w:sz w:val="24"/>
          <w:szCs w:val="24"/>
        </w:rPr>
        <w:t xml:space="preserve"> </w:t>
      </w:r>
      <w:r w:rsidR="008E7583" w:rsidRPr="00763C94">
        <w:rPr>
          <w:rFonts w:ascii="Times New Roman" w:hAnsi="Times New Roman"/>
          <w:sz w:val="24"/>
          <w:szCs w:val="24"/>
        </w:rPr>
        <w:t>with a time estimate of [ ] day(s)</w:t>
      </w:r>
      <w:r w:rsidRPr="00763C94">
        <w:rPr>
          <w:rFonts w:ascii="Times New Roman" w:hAnsi="Times New Roman"/>
          <w:sz w:val="24"/>
          <w:szCs w:val="24"/>
        </w:rPr>
        <w:t>.</w:t>
      </w:r>
    </w:p>
    <w:p w14:paraId="562F1AA5" w14:textId="13C93C8D" w:rsidR="006B5374" w:rsidRPr="00763C94" w:rsidRDefault="00081788" w:rsidP="00686ED8">
      <w:pPr>
        <w:numPr>
          <w:ilvl w:val="1"/>
          <w:numId w:val="1"/>
        </w:numPr>
        <w:ind w:left="426"/>
        <w:jc w:val="both"/>
        <w:rPr>
          <w:rFonts w:ascii="Times New Roman" w:hAnsi="Times New Roman"/>
          <w:sz w:val="24"/>
          <w:szCs w:val="24"/>
        </w:rPr>
      </w:pPr>
      <w:r w:rsidRPr="00763C94">
        <w:rPr>
          <w:rFonts w:ascii="Times New Roman" w:hAnsi="Times New Roman"/>
          <w:sz w:val="24"/>
          <w:szCs w:val="24"/>
        </w:rPr>
        <w:t>By 2pm</w:t>
      </w:r>
      <w:r w:rsidR="00EA665C" w:rsidRPr="00763C94">
        <w:rPr>
          <w:rFonts w:ascii="Times New Roman" w:hAnsi="Times New Roman"/>
          <w:sz w:val="24"/>
          <w:szCs w:val="24"/>
        </w:rPr>
        <w:t xml:space="preserve"> </w:t>
      </w:r>
      <w:r w:rsidR="006B5374" w:rsidRPr="00763C94">
        <w:rPr>
          <w:rFonts w:ascii="Times New Roman" w:hAnsi="Times New Roman"/>
          <w:sz w:val="24"/>
          <w:szCs w:val="24"/>
        </w:rPr>
        <w:t xml:space="preserve">on </w:t>
      </w:r>
      <w:r w:rsidR="003E1EEF" w:rsidRPr="00763C94">
        <w:rPr>
          <w:rFonts w:ascii="Times New Roman" w:hAnsi="Times New Roman"/>
          <w:sz w:val="24"/>
          <w:szCs w:val="24"/>
        </w:rPr>
        <w:t>[date]</w:t>
      </w:r>
      <w:r w:rsidRPr="00763C94">
        <w:rPr>
          <w:rFonts w:ascii="Times New Roman" w:hAnsi="Times New Roman"/>
          <w:sz w:val="24"/>
          <w:szCs w:val="24"/>
        </w:rPr>
        <w:t>, the local authority shall file and serve</w:t>
      </w:r>
      <w:r w:rsidR="006B5374" w:rsidRPr="00763C94">
        <w:rPr>
          <w:rFonts w:ascii="Times New Roman" w:hAnsi="Times New Roman"/>
          <w:sz w:val="24"/>
          <w:szCs w:val="24"/>
        </w:rPr>
        <w:t>:</w:t>
      </w:r>
    </w:p>
    <w:p w14:paraId="681E027B" w14:textId="20E671E6" w:rsidR="006B5374" w:rsidRPr="00763C94" w:rsidRDefault="006B5374" w:rsidP="00686ED8">
      <w:pPr>
        <w:numPr>
          <w:ilvl w:val="2"/>
          <w:numId w:val="6"/>
        </w:numPr>
        <w:ind w:left="851"/>
        <w:jc w:val="both"/>
        <w:rPr>
          <w:rFonts w:ascii="Times New Roman" w:hAnsi="Times New Roman"/>
          <w:sz w:val="24"/>
          <w:szCs w:val="24"/>
        </w:rPr>
      </w:pPr>
      <w:r w:rsidRPr="00763C94">
        <w:rPr>
          <w:rFonts w:ascii="Times New Roman" w:hAnsi="Times New Roman"/>
          <w:sz w:val="24"/>
          <w:szCs w:val="24"/>
        </w:rPr>
        <w:t xml:space="preserve">a schedule of the findings </w:t>
      </w:r>
      <w:r w:rsidR="00684BF6" w:rsidRPr="00763C94">
        <w:rPr>
          <w:rFonts w:ascii="Times New Roman" w:hAnsi="Times New Roman"/>
          <w:sz w:val="24"/>
          <w:szCs w:val="24"/>
        </w:rPr>
        <w:t xml:space="preserve">it </w:t>
      </w:r>
      <w:r w:rsidRPr="00763C94">
        <w:rPr>
          <w:rFonts w:ascii="Times New Roman" w:hAnsi="Times New Roman"/>
          <w:sz w:val="24"/>
          <w:szCs w:val="24"/>
        </w:rPr>
        <w:t>seek</w:t>
      </w:r>
      <w:r w:rsidR="00684BF6" w:rsidRPr="00763C94">
        <w:rPr>
          <w:rFonts w:ascii="Times New Roman" w:hAnsi="Times New Roman"/>
          <w:sz w:val="24"/>
          <w:szCs w:val="24"/>
        </w:rPr>
        <w:t>s</w:t>
      </w:r>
      <w:r w:rsidRPr="00763C94">
        <w:rPr>
          <w:rFonts w:ascii="Times New Roman" w:hAnsi="Times New Roman"/>
          <w:sz w:val="24"/>
          <w:szCs w:val="24"/>
        </w:rPr>
        <w:t xml:space="preserve"> at the </w:t>
      </w:r>
      <w:r w:rsidR="00684BF6" w:rsidRPr="00763C94">
        <w:rPr>
          <w:rFonts w:ascii="Times New Roman" w:hAnsi="Times New Roman"/>
          <w:sz w:val="24"/>
          <w:szCs w:val="24"/>
        </w:rPr>
        <w:t>finding of fact</w:t>
      </w:r>
      <w:r w:rsidRPr="00763C94">
        <w:rPr>
          <w:rFonts w:ascii="Times New Roman" w:hAnsi="Times New Roman"/>
          <w:sz w:val="24"/>
          <w:szCs w:val="24"/>
        </w:rPr>
        <w:t xml:space="preserve"> hearing</w:t>
      </w:r>
      <w:r w:rsidR="00684BF6" w:rsidRPr="00763C94">
        <w:rPr>
          <w:rFonts w:ascii="Times New Roman" w:hAnsi="Times New Roman"/>
          <w:sz w:val="24"/>
          <w:szCs w:val="24"/>
        </w:rPr>
        <w:t>,</w:t>
      </w:r>
      <w:r w:rsidRPr="00763C94">
        <w:rPr>
          <w:rFonts w:ascii="Times New Roman" w:hAnsi="Times New Roman"/>
          <w:sz w:val="24"/>
          <w:szCs w:val="24"/>
        </w:rPr>
        <w:t xml:space="preserve"> including reference</w:t>
      </w:r>
      <w:r w:rsidR="00684BF6" w:rsidRPr="00763C94">
        <w:rPr>
          <w:rFonts w:ascii="Times New Roman" w:hAnsi="Times New Roman"/>
          <w:sz w:val="24"/>
          <w:szCs w:val="24"/>
        </w:rPr>
        <w:t>s</w:t>
      </w:r>
      <w:r w:rsidRPr="00763C94">
        <w:rPr>
          <w:rFonts w:ascii="Times New Roman" w:hAnsi="Times New Roman"/>
          <w:sz w:val="24"/>
          <w:szCs w:val="24"/>
        </w:rPr>
        <w:t xml:space="preserve"> to the evidence relied upon in respect of each finding;</w:t>
      </w:r>
      <w:r w:rsidR="00684BF6" w:rsidRPr="00763C94">
        <w:rPr>
          <w:rFonts w:ascii="Times New Roman" w:hAnsi="Times New Roman"/>
          <w:sz w:val="24"/>
          <w:szCs w:val="24"/>
        </w:rPr>
        <w:t xml:space="preserve"> and</w:t>
      </w:r>
    </w:p>
    <w:p w14:paraId="62522104" w14:textId="43AC51CE" w:rsidR="006B5374" w:rsidRPr="00763C94" w:rsidRDefault="006B5374" w:rsidP="00686ED8">
      <w:pPr>
        <w:numPr>
          <w:ilvl w:val="2"/>
          <w:numId w:val="6"/>
        </w:numPr>
        <w:ind w:left="851"/>
        <w:jc w:val="both"/>
        <w:rPr>
          <w:rFonts w:ascii="Times New Roman" w:hAnsi="Times New Roman"/>
          <w:sz w:val="24"/>
          <w:szCs w:val="24"/>
        </w:rPr>
      </w:pPr>
      <w:r w:rsidRPr="00763C94">
        <w:rPr>
          <w:rFonts w:ascii="Times New Roman" w:hAnsi="Times New Roman"/>
          <w:sz w:val="24"/>
          <w:szCs w:val="24"/>
        </w:rPr>
        <w:t>any evidence and any supporting material not already provided upon which the local authority rel</w:t>
      </w:r>
      <w:r w:rsidR="00684BF6" w:rsidRPr="00763C94">
        <w:rPr>
          <w:rFonts w:ascii="Times New Roman" w:hAnsi="Times New Roman"/>
          <w:sz w:val="24"/>
          <w:szCs w:val="24"/>
        </w:rPr>
        <w:t>ies</w:t>
      </w:r>
      <w:r w:rsidRPr="00763C94">
        <w:rPr>
          <w:rFonts w:ascii="Times New Roman" w:hAnsi="Times New Roman"/>
          <w:sz w:val="24"/>
          <w:szCs w:val="24"/>
        </w:rPr>
        <w:t xml:space="preserve"> to prove the findings sought.</w:t>
      </w:r>
    </w:p>
    <w:p w14:paraId="03C98BB8" w14:textId="348B61A7" w:rsidR="006B5374" w:rsidRPr="00763C94" w:rsidRDefault="00684BF6" w:rsidP="00686ED8">
      <w:pPr>
        <w:numPr>
          <w:ilvl w:val="1"/>
          <w:numId w:val="1"/>
        </w:numPr>
        <w:ind w:left="426"/>
        <w:jc w:val="both"/>
        <w:rPr>
          <w:rFonts w:ascii="Times New Roman" w:hAnsi="Times New Roman"/>
          <w:sz w:val="24"/>
          <w:szCs w:val="24"/>
        </w:rPr>
      </w:pPr>
      <w:r w:rsidRPr="00763C94">
        <w:rPr>
          <w:rFonts w:ascii="Times New Roman" w:hAnsi="Times New Roman"/>
          <w:sz w:val="24"/>
          <w:szCs w:val="24"/>
        </w:rPr>
        <w:lastRenderedPageBreak/>
        <w:t>By 2pm on [date], t</w:t>
      </w:r>
      <w:r w:rsidR="006B5374" w:rsidRPr="00763C94">
        <w:rPr>
          <w:rFonts w:ascii="Times New Roman" w:hAnsi="Times New Roman"/>
          <w:sz w:val="24"/>
          <w:szCs w:val="24"/>
        </w:rPr>
        <w:t xml:space="preserve">he </w:t>
      </w:r>
      <w:r w:rsidR="003E1EEF" w:rsidRPr="00763C94">
        <w:rPr>
          <w:rFonts w:ascii="Times New Roman" w:hAnsi="Times New Roman"/>
          <w:sz w:val="24"/>
          <w:szCs w:val="24"/>
        </w:rPr>
        <w:t>[</w:t>
      </w:r>
      <w:r w:rsidR="006B5374" w:rsidRPr="00763C94">
        <w:rPr>
          <w:rFonts w:ascii="Times New Roman" w:hAnsi="Times New Roman"/>
          <w:sz w:val="24"/>
          <w:szCs w:val="24"/>
        </w:rPr>
        <w:t>parent</w:t>
      </w:r>
      <w:r w:rsidR="003E1EEF" w:rsidRPr="00763C94">
        <w:rPr>
          <w:rFonts w:ascii="Times New Roman" w:hAnsi="Times New Roman"/>
          <w:sz w:val="24"/>
          <w:szCs w:val="24"/>
        </w:rPr>
        <w:t>[</w:t>
      </w:r>
      <w:r w:rsidR="006B5374" w:rsidRPr="00763C94">
        <w:rPr>
          <w:rFonts w:ascii="Times New Roman" w:hAnsi="Times New Roman"/>
          <w:sz w:val="24"/>
          <w:szCs w:val="24"/>
        </w:rPr>
        <w:t>s</w:t>
      </w:r>
      <w:r w:rsidR="003E1EEF" w:rsidRPr="00763C94">
        <w:rPr>
          <w:rFonts w:ascii="Times New Roman" w:hAnsi="Times New Roman"/>
          <w:sz w:val="24"/>
          <w:szCs w:val="24"/>
        </w:rPr>
        <w:t xml:space="preserve">]] </w:t>
      </w:r>
      <w:r w:rsidR="006B5374" w:rsidRPr="00763C94">
        <w:rPr>
          <w:rFonts w:ascii="Times New Roman" w:hAnsi="Times New Roman"/>
          <w:sz w:val="24"/>
          <w:szCs w:val="24"/>
        </w:rPr>
        <w:t>/</w:t>
      </w:r>
      <w:r w:rsidR="003E1EEF" w:rsidRPr="00763C94">
        <w:rPr>
          <w:rFonts w:ascii="Times New Roman" w:hAnsi="Times New Roman"/>
          <w:sz w:val="24"/>
          <w:szCs w:val="24"/>
        </w:rPr>
        <w:t xml:space="preserve"> [</w:t>
      </w:r>
      <w:r w:rsidR="006B5374" w:rsidRPr="00763C94">
        <w:rPr>
          <w:rFonts w:ascii="Times New Roman" w:hAnsi="Times New Roman"/>
          <w:sz w:val="24"/>
          <w:szCs w:val="24"/>
        </w:rPr>
        <w:t>intervener</w:t>
      </w:r>
      <w:r w:rsidR="003E1EEF" w:rsidRPr="00763C94">
        <w:rPr>
          <w:rFonts w:ascii="Times New Roman" w:hAnsi="Times New Roman"/>
          <w:sz w:val="24"/>
          <w:szCs w:val="24"/>
        </w:rPr>
        <w:t>[</w:t>
      </w:r>
      <w:r w:rsidR="006B5374" w:rsidRPr="00763C94">
        <w:rPr>
          <w:rFonts w:ascii="Times New Roman" w:hAnsi="Times New Roman"/>
          <w:sz w:val="24"/>
          <w:szCs w:val="24"/>
        </w:rPr>
        <w:t>s</w:t>
      </w:r>
      <w:r w:rsidR="003E1EEF" w:rsidRPr="00763C94">
        <w:rPr>
          <w:rFonts w:ascii="Times New Roman" w:hAnsi="Times New Roman"/>
          <w:sz w:val="24"/>
          <w:szCs w:val="24"/>
        </w:rPr>
        <w:t>]]</w:t>
      </w:r>
      <w:r w:rsidR="006B5374" w:rsidRPr="00763C94">
        <w:rPr>
          <w:rFonts w:ascii="Times New Roman" w:hAnsi="Times New Roman"/>
          <w:sz w:val="24"/>
          <w:szCs w:val="24"/>
        </w:rPr>
        <w:t xml:space="preserve"> </w:t>
      </w:r>
      <w:r w:rsidRPr="00763C94">
        <w:rPr>
          <w:rFonts w:ascii="Times New Roman" w:hAnsi="Times New Roman"/>
          <w:sz w:val="24"/>
          <w:szCs w:val="24"/>
        </w:rPr>
        <w:t xml:space="preserve">shall each file and serve a </w:t>
      </w:r>
      <w:r w:rsidR="006B5374" w:rsidRPr="00763C94">
        <w:rPr>
          <w:rFonts w:ascii="Times New Roman" w:hAnsi="Times New Roman"/>
          <w:sz w:val="24"/>
          <w:szCs w:val="24"/>
        </w:rPr>
        <w:t xml:space="preserve">response and </w:t>
      </w:r>
      <w:r w:rsidR="00DC5FB1" w:rsidRPr="00763C94">
        <w:rPr>
          <w:rFonts w:ascii="Times New Roman" w:hAnsi="Times New Roman"/>
          <w:sz w:val="24"/>
          <w:szCs w:val="24"/>
        </w:rPr>
        <w:t>details of any findings they seek against another party or intervener</w:t>
      </w:r>
      <w:r w:rsidRPr="00763C94">
        <w:rPr>
          <w:rFonts w:ascii="Times New Roman" w:hAnsi="Times New Roman"/>
          <w:sz w:val="24"/>
          <w:szCs w:val="24"/>
        </w:rPr>
        <w:t>,</w:t>
      </w:r>
      <w:r w:rsidR="00DC5FB1" w:rsidRPr="00763C94">
        <w:rPr>
          <w:rFonts w:ascii="Times New Roman" w:hAnsi="Times New Roman"/>
          <w:sz w:val="24"/>
          <w:szCs w:val="24"/>
        </w:rPr>
        <w:t xml:space="preserve"> including reference to the evidence relied </w:t>
      </w:r>
      <w:r w:rsidRPr="00763C94">
        <w:rPr>
          <w:rFonts w:ascii="Times New Roman" w:hAnsi="Times New Roman"/>
          <w:sz w:val="24"/>
          <w:szCs w:val="24"/>
        </w:rPr>
        <w:t>up</w:t>
      </w:r>
      <w:r w:rsidR="00DC5FB1" w:rsidRPr="00763C94">
        <w:rPr>
          <w:rFonts w:ascii="Times New Roman" w:hAnsi="Times New Roman"/>
          <w:sz w:val="24"/>
          <w:szCs w:val="24"/>
        </w:rPr>
        <w:t xml:space="preserve">on and any further evidence and supporting </w:t>
      </w:r>
      <w:r w:rsidR="006B5374" w:rsidRPr="00763C94">
        <w:rPr>
          <w:rFonts w:ascii="Times New Roman" w:hAnsi="Times New Roman"/>
          <w:sz w:val="24"/>
          <w:szCs w:val="24"/>
        </w:rPr>
        <w:t xml:space="preserve">material </w:t>
      </w:r>
      <w:r w:rsidR="00DC5FB1" w:rsidRPr="00763C94">
        <w:rPr>
          <w:rFonts w:ascii="Times New Roman" w:hAnsi="Times New Roman"/>
          <w:sz w:val="24"/>
          <w:szCs w:val="24"/>
        </w:rPr>
        <w:t xml:space="preserve">not already provided </w:t>
      </w:r>
      <w:r w:rsidRPr="00763C94">
        <w:rPr>
          <w:rFonts w:ascii="Times New Roman" w:hAnsi="Times New Roman"/>
          <w:sz w:val="24"/>
          <w:szCs w:val="24"/>
        </w:rPr>
        <w:t xml:space="preserve">upon </w:t>
      </w:r>
      <w:r w:rsidR="00DC5FB1" w:rsidRPr="00763C94">
        <w:rPr>
          <w:rFonts w:ascii="Times New Roman" w:hAnsi="Times New Roman"/>
          <w:sz w:val="24"/>
          <w:szCs w:val="24"/>
        </w:rPr>
        <w:t xml:space="preserve">which </w:t>
      </w:r>
      <w:r w:rsidR="0028713A" w:rsidRPr="00763C94">
        <w:rPr>
          <w:rFonts w:ascii="Times New Roman" w:hAnsi="Times New Roman"/>
          <w:sz w:val="24"/>
          <w:szCs w:val="24"/>
        </w:rPr>
        <w:t>they will rely</w:t>
      </w:r>
      <w:r w:rsidR="006B5374" w:rsidRPr="00763C94">
        <w:rPr>
          <w:rFonts w:ascii="Times New Roman" w:hAnsi="Times New Roman"/>
          <w:sz w:val="24"/>
          <w:szCs w:val="24"/>
        </w:rPr>
        <w:t>.</w:t>
      </w:r>
    </w:p>
    <w:p w14:paraId="6601CF95" w14:textId="3B6D073D" w:rsidR="0028713A" w:rsidRPr="00763C94" w:rsidRDefault="0028713A" w:rsidP="00686ED8">
      <w:pPr>
        <w:numPr>
          <w:ilvl w:val="1"/>
          <w:numId w:val="1"/>
        </w:numPr>
        <w:ind w:left="426"/>
        <w:jc w:val="both"/>
        <w:rPr>
          <w:rFonts w:ascii="Times New Roman" w:hAnsi="Times New Roman"/>
          <w:sz w:val="24"/>
          <w:szCs w:val="24"/>
        </w:rPr>
      </w:pPr>
      <w:r w:rsidRPr="00763C94">
        <w:rPr>
          <w:rFonts w:ascii="Times New Roman" w:hAnsi="Times New Roman"/>
          <w:sz w:val="24"/>
          <w:szCs w:val="24"/>
        </w:rPr>
        <w:t>The following experts shall give oral evidence [</w:t>
      </w:r>
      <w:r w:rsidR="00684BF6" w:rsidRPr="00763C94">
        <w:rPr>
          <w:rFonts w:ascii="Times New Roman" w:hAnsi="Times New Roman"/>
          <w:sz w:val="24"/>
          <w:szCs w:val="24"/>
        </w:rPr>
        <w:t>in person</w:t>
      </w:r>
      <w:r w:rsidRPr="00763C94">
        <w:rPr>
          <w:rFonts w:ascii="Times New Roman" w:hAnsi="Times New Roman"/>
          <w:sz w:val="24"/>
          <w:szCs w:val="24"/>
        </w:rPr>
        <w:t>]</w:t>
      </w:r>
      <w:r w:rsidR="003E1EEF" w:rsidRPr="00763C94">
        <w:rPr>
          <w:rFonts w:ascii="Times New Roman" w:hAnsi="Times New Roman"/>
          <w:sz w:val="24"/>
          <w:szCs w:val="24"/>
        </w:rPr>
        <w:t xml:space="preserve"> </w:t>
      </w:r>
      <w:r w:rsidRPr="00763C94">
        <w:rPr>
          <w:rFonts w:ascii="Times New Roman" w:hAnsi="Times New Roman"/>
          <w:sz w:val="24"/>
          <w:szCs w:val="24"/>
        </w:rPr>
        <w:t xml:space="preserve">[remotely] at the </w:t>
      </w:r>
      <w:r w:rsidR="00684BF6" w:rsidRPr="00763C94">
        <w:rPr>
          <w:rFonts w:ascii="Times New Roman" w:hAnsi="Times New Roman"/>
          <w:sz w:val="24"/>
          <w:szCs w:val="24"/>
        </w:rPr>
        <w:t xml:space="preserve">finding of </w:t>
      </w:r>
      <w:r w:rsidRPr="00763C94">
        <w:rPr>
          <w:rFonts w:ascii="Times New Roman" w:hAnsi="Times New Roman"/>
          <w:sz w:val="24"/>
          <w:szCs w:val="24"/>
        </w:rPr>
        <w:t xml:space="preserve">fact hearing: </w:t>
      </w:r>
      <w:r w:rsidR="003E1EEF" w:rsidRPr="00763C94">
        <w:rPr>
          <w:rFonts w:ascii="Times New Roman" w:hAnsi="Times New Roman"/>
          <w:sz w:val="24"/>
          <w:szCs w:val="24"/>
        </w:rPr>
        <w:t>[names]</w:t>
      </w:r>
      <w:r w:rsidRPr="00763C94">
        <w:rPr>
          <w:rFonts w:ascii="Times New Roman" w:hAnsi="Times New Roman"/>
          <w:sz w:val="24"/>
          <w:szCs w:val="24"/>
        </w:rPr>
        <w:t>.</w:t>
      </w:r>
    </w:p>
    <w:p w14:paraId="6E857ABE" w14:textId="736FB618" w:rsidR="0028713A" w:rsidRPr="00763C94" w:rsidRDefault="0028713A" w:rsidP="00686ED8">
      <w:pPr>
        <w:numPr>
          <w:ilvl w:val="1"/>
          <w:numId w:val="1"/>
        </w:numPr>
        <w:ind w:left="426"/>
        <w:jc w:val="both"/>
        <w:rPr>
          <w:rFonts w:ascii="Times New Roman" w:hAnsi="Times New Roman"/>
          <w:sz w:val="24"/>
          <w:szCs w:val="24"/>
        </w:rPr>
      </w:pPr>
      <w:r w:rsidRPr="00763C94">
        <w:rPr>
          <w:rFonts w:ascii="Times New Roman" w:hAnsi="Times New Roman"/>
          <w:sz w:val="24"/>
          <w:szCs w:val="24"/>
        </w:rPr>
        <w:t xml:space="preserve">Any expert giving evidence remotely </w:t>
      </w:r>
      <w:r w:rsidR="00F25740" w:rsidRPr="00763C94">
        <w:rPr>
          <w:rFonts w:ascii="Times New Roman" w:hAnsi="Times New Roman"/>
          <w:sz w:val="24"/>
          <w:szCs w:val="24"/>
        </w:rPr>
        <w:t>shall</w:t>
      </w:r>
      <w:r w:rsidR="00DC5FB1" w:rsidRPr="00763C94">
        <w:rPr>
          <w:rFonts w:ascii="Times New Roman" w:hAnsi="Times New Roman"/>
          <w:sz w:val="24"/>
          <w:szCs w:val="24"/>
        </w:rPr>
        <w:t xml:space="preserve"> </w:t>
      </w:r>
      <w:r w:rsidRPr="00763C94">
        <w:rPr>
          <w:rFonts w:ascii="Times New Roman" w:hAnsi="Times New Roman"/>
          <w:sz w:val="24"/>
          <w:szCs w:val="24"/>
        </w:rPr>
        <w:t xml:space="preserve">be sent a witness bundle by </w:t>
      </w:r>
      <w:r w:rsidR="003E1EEF" w:rsidRPr="00763C94">
        <w:rPr>
          <w:rFonts w:ascii="Times New Roman" w:hAnsi="Times New Roman"/>
          <w:sz w:val="24"/>
          <w:szCs w:val="24"/>
        </w:rPr>
        <w:t>[name]</w:t>
      </w:r>
      <w:r w:rsidRPr="00763C94">
        <w:rPr>
          <w:rFonts w:ascii="Times New Roman" w:hAnsi="Times New Roman"/>
          <w:sz w:val="24"/>
          <w:szCs w:val="24"/>
        </w:rPr>
        <w:t xml:space="preserve"> together with good quality prints of any photographs, X-rays or scans to be referred to in evidence</w:t>
      </w:r>
      <w:r w:rsidR="00684BF6" w:rsidRPr="00763C94">
        <w:rPr>
          <w:rFonts w:ascii="Times New Roman" w:hAnsi="Times New Roman"/>
          <w:sz w:val="24"/>
          <w:szCs w:val="24"/>
        </w:rPr>
        <w:t xml:space="preserve">, in accordance with the Birmingham Bundles Protocol. </w:t>
      </w:r>
    </w:p>
    <w:p w14:paraId="11C2AF48" w14:textId="31B8E178" w:rsidR="0028713A" w:rsidRPr="00763C94" w:rsidRDefault="0028713A" w:rsidP="00686ED8">
      <w:pPr>
        <w:numPr>
          <w:ilvl w:val="1"/>
          <w:numId w:val="1"/>
        </w:numPr>
        <w:ind w:left="426"/>
        <w:jc w:val="both"/>
        <w:rPr>
          <w:rFonts w:ascii="Times New Roman" w:hAnsi="Times New Roman"/>
          <w:sz w:val="24"/>
          <w:szCs w:val="24"/>
        </w:rPr>
      </w:pPr>
      <w:r w:rsidRPr="00763C94">
        <w:rPr>
          <w:rFonts w:ascii="Times New Roman" w:hAnsi="Times New Roman"/>
          <w:sz w:val="24"/>
          <w:szCs w:val="24"/>
        </w:rPr>
        <w:t xml:space="preserve">The written reports of the following experts </w:t>
      </w:r>
      <w:r w:rsidR="00A0135C">
        <w:rPr>
          <w:rFonts w:ascii="Times New Roman" w:hAnsi="Times New Roman"/>
          <w:sz w:val="24"/>
          <w:szCs w:val="24"/>
        </w:rPr>
        <w:t>shall</w:t>
      </w:r>
      <w:r w:rsidR="00DC5FB1" w:rsidRPr="00763C94">
        <w:rPr>
          <w:rFonts w:ascii="Times New Roman" w:hAnsi="Times New Roman"/>
          <w:sz w:val="24"/>
          <w:szCs w:val="24"/>
        </w:rPr>
        <w:t xml:space="preserve"> </w:t>
      </w:r>
      <w:r w:rsidRPr="00763C94">
        <w:rPr>
          <w:rFonts w:ascii="Times New Roman" w:hAnsi="Times New Roman"/>
          <w:sz w:val="24"/>
          <w:szCs w:val="24"/>
        </w:rPr>
        <w:t xml:space="preserve">be admitted as evidence at the </w:t>
      </w:r>
      <w:r w:rsidR="00684BF6" w:rsidRPr="00763C94">
        <w:rPr>
          <w:rFonts w:ascii="Times New Roman" w:hAnsi="Times New Roman"/>
          <w:sz w:val="24"/>
          <w:szCs w:val="24"/>
        </w:rPr>
        <w:t>finding of fact</w:t>
      </w:r>
      <w:r w:rsidRPr="00763C94">
        <w:rPr>
          <w:rFonts w:ascii="Times New Roman" w:hAnsi="Times New Roman"/>
          <w:sz w:val="24"/>
          <w:szCs w:val="24"/>
        </w:rPr>
        <w:t xml:space="preserve"> hearing and they shall not be called to give oral evidence: </w:t>
      </w:r>
      <w:r w:rsidR="003E1EEF" w:rsidRPr="00763C94">
        <w:rPr>
          <w:rFonts w:ascii="Times New Roman" w:hAnsi="Times New Roman"/>
          <w:sz w:val="24"/>
          <w:szCs w:val="24"/>
        </w:rPr>
        <w:t>[names]</w:t>
      </w:r>
      <w:r w:rsidRPr="00763C94">
        <w:rPr>
          <w:rFonts w:ascii="Times New Roman" w:hAnsi="Times New Roman"/>
          <w:sz w:val="24"/>
          <w:szCs w:val="24"/>
        </w:rPr>
        <w:t>.</w:t>
      </w:r>
    </w:p>
    <w:p w14:paraId="74CB1221" w14:textId="205F1972" w:rsidR="00F52A63" w:rsidRPr="00763C94" w:rsidRDefault="00F52A63" w:rsidP="00686ED8">
      <w:pPr>
        <w:numPr>
          <w:ilvl w:val="1"/>
          <w:numId w:val="1"/>
        </w:numPr>
        <w:ind w:left="426"/>
        <w:jc w:val="both"/>
        <w:rPr>
          <w:rFonts w:ascii="Times New Roman" w:hAnsi="Times New Roman"/>
          <w:sz w:val="24"/>
          <w:szCs w:val="24"/>
        </w:rPr>
      </w:pPr>
      <w:r w:rsidRPr="00763C94">
        <w:rPr>
          <w:rFonts w:ascii="Times New Roman" w:hAnsi="Times New Roman"/>
          <w:sz w:val="24"/>
          <w:szCs w:val="24"/>
        </w:rPr>
        <w:t xml:space="preserve">[Add directions </w:t>
      </w:r>
      <w:r w:rsidR="00A0135C">
        <w:rPr>
          <w:rFonts w:ascii="Times New Roman" w:hAnsi="Times New Roman"/>
          <w:sz w:val="24"/>
          <w:szCs w:val="24"/>
        </w:rPr>
        <w:t>in respect of</w:t>
      </w:r>
      <w:r w:rsidRPr="00763C94">
        <w:rPr>
          <w:rFonts w:ascii="Times New Roman" w:hAnsi="Times New Roman"/>
          <w:sz w:val="24"/>
          <w:szCs w:val="24"/>
        </w:rPr>
        <w:t xml:space="preserve"> </w:t>
      </w:r>
      <w:r w:rsidR="00684BF6" w:rsidRPr="00763C94">
        <w:rPr>
          <w:rFonts w:ascii="Times New Roman" w:hAnsi="Times New Roman"/>
          <w:sz w:val="24"/>
          <w:szCs w:val="24"/>
        </w:rPr>
        <w:t>e</w:t>
      </w:r>
      <w:r w:rsidRPr="00763C94">
        <w:rPr>
          <w:rFonts w:ascii="Times New Roman" w:hAnsi="Times New Roman"/>
          <w:sz w:val="24"/>
          <w:szCs w:val="24"/>
        </w:rPr>
        <w:t>xperts</w:t>
      </w:r>
      <w:r w:rsidR="00A0135C">
        <w:rPr>
          <w:rFonts w:ascii="Times New Roman" w:hAnsi="Times New Roman"/>
          <w:sz w:val="24"/>
          <w:szCs w:val="24"/>
        </w:rPr>
        <w:t>,</w:t>
      </w:r>
      <w:r w:rsidRPr="00763C94">
        <w:rPr>
          <w:rFonts w:ascii="Times New Roman" w:hAnsi="Times New Roman"/>
          <w:sz w:val="24"/>
          <w:szCs w:val="24"/>
        </w:rPr>
        <w:t xml:space="preserve"> regarding questions, meetings and joint statements]</w:t>
      </w:r>
    </w:p>
    <w:p w14:paraId="2D8365F0" w14:textId="499F72BA" w:rsidR="00C86EF0" w:rsidRPr="00763C94" w:rsidRDefault="00684BF6" w:rsidP="00686ED8">
      <w:pPr>
        <w:numPr>
          <w:ilvl w:val="1"/>
          <w:numId w:val="1"/>
        </w:numPr>
        <w:ind w:left="426"/>
        <w:jc w:val="both"/>
        <w:rPr>
          <w:rFonts w:ascii="Times New Roman" w:hAnsi="Times New Roman"/>
          <w:sz w:val="24"/>
          <w:szCs w:val="24"/>
        </w:rPr>
      </w:pPr>
      <w:r w:rsidRPr="00763C94">
        <w:rPr>
          <w:rFonts w:ascii="Times New Roman" w:hAnsi="Times New Roman"/>
          <w:sz w:val="24"/>
          <w:szCs w:val="24"/>
        </w:rPr>
        <w:t>The child[ren]’s solicitor shall convene</w:t>
      </w:r>
      <w:r w:rsidR="00C86EF0" w:rsidRPr="00763C94">
        <w:rPr>
          <w:rFonts w:ascii="Times New Roman" w:hAnsi="Times New Roman"/>
          <w:sz w:val="24"/>
          <w:szCs w:val="24"/>
        </w:rPr>
        <w:t xml:space="preserve"> an advocates’ meeting </w:t>
      </w:r>
      <w:r w:rsidRPr="00763C94">
        <w:rPr>
          <w:rFonts w:ascii="Times New Roman" w:hAnsi="Times New Roman"/>
          <w:sz w:val="24"/>
          <w:szCs w:val="24"/>
        </w:rPr>
        <w:t>[</w:t>
      </w:r>
      <w:r w:rsidR="00C86EF0" w:rsidRPr="00763C94">
        <w:rPr>
          <w:rFonts w:ascii="Times New Roman" w:hAnsi="Times New Roman"/>
          <w:sz w:val="24"/>
          <w:szCs w:val="24"/>
        </w:rPr>
        <w:t xml:space="preserve">at </w:t>
      </w:r>
      <w:r w:rsidR="003E1EEF" w:rsidRPr="00763C94">
        <w:rPr>
          <w:rFonts w:ascii="Times New Roman" w:hAnsi="Times New Roman"/>
          <w:sz w:val="24"/>
          <w:szCs w:val="24"/>
        </w:rPr>
        <w:t>place</w:t>
      </w:r>
      <w:r w:rsidRPr="00763C94">
        <w:rPr>
          <w:rFonts w:ascii="Times New Roman" w:hAnsi="Times New Roman"/>
          <w:sz w:val="24"/>
          <w:szCs w:val="24"/>
        </w:rPr>
        <w:t xml:space="preserve"> / by videoconference</w:t>
      </w:r>
      <w:r w:rsidR="003E1EEF" w:rsidRPr="00763C94">
        <w:rPr>
          <w:rFonts w:ascii="Times New Roman" w:hAnsi="Times New Roman"/>
          <w:sz w:val="24"/>
          <w:szCs w:val="24"/>
        </w:rPr>
        <w:t>]</w:t>
      </w:r>
      <w:r w:rsidR="00C86EF0" w:rsidRPr="00763C94">
        <w:rPr>
          <w:rFonts w:ascii="Times New Roman" w:hAnsi="Times New Roman"/>
          <w:sz w:val="24"/>
          <w:szCs w:val="24"/>
        </w:rPr>
        <w:t xml:space="preserve"> </w:t>
      </w:r>
      <w:r w:rsidR="00C51CA0" w:rsidRPr="00763C94">
        <w:rPr>
          <w:rFonts w:ascii="Times New Roman" w:hAnsi="Times New Roman"/>
          <w:sz w:val="24"/>
          <w:szCs w:val="24"/>
        </w:rPr>
        <w:t xml:space="preserve">at [time] </w:t>
      </w:r>
      <w:r w:rsidR="00C86EF0" w:rsidRPr="00763C94">
        <w:rPr>
          <w:rFonts w:ascii="Times New Roman" w:hAnsi="Times New Roman"/>
          <w:sz w:val="24"/>
          <w:szCs w:val="24"/>
        </w:rPr>
        <w:t xml:space="preserve">on </w:t>
      </w:r>
      <w:r w:rsidR="003E1EEF" w:rsidRPr="00763C94">
        <w:rPr>
          <w:rFonts w:ascii="Times New Roman" w:hAnsi="Times New Roman"/>
          <w:sz w:val="24"/>
          <w:szCs w:val="24"/>
        </w:rPr>
        <w:t>[date]</w:t>
      </w:r>
      <w:r w:rsidR="00C86EF0" w:rsidRPr="00763C94">
        <w:rPr>
          <w:rFonts w:ascii="Times New Roman" w:hAnsi="Times New Roman"/>
          <w:sz w:val="24"/>
          <w:szCs w:val="24"/>
        </w:rPr>
        <w:t xml:space="preserve"> when the parties </w:t>
      </w:r>
      <w:r w:rsidR="00F25740" w:rsidRPr="00763C94">
        <w:rPr>
          <w:rFonts w:ascii="Times New Roman" w:hAnsi="Times New Roman"/>
          <w:sz w:val="24"/>
          <w:szCs w:val="24"/>
        </w:rPr>
        <w:t>shall</w:t>
      </w:r>
      <w:r w:rsidR="00DC5FB1" w:rsidRPr="00763C94">
        <w:rPr>
          <w:rFonts w:ascii="Times New Roman" w:hAnsi="Times New Roman"/>
          <w:sz w:val="24"/>
          <w:szCs w:val="24"/>
        </w:rPr>
        <w:t xml:space="preserve"> </w:t>
      </w:r>
      <w:r w:rsidR="00C86EF0" w:rsidRPr="00763C94">
        <w:rPr>
          <w:rFonts w:ascii="Times New Roman" w:hAnsi="Times New Roman"/>
          <w:sz w:val="24"/>
          <w:szCs w:val="24"/>
        </w:rPr>
        <w:t xml:space="preserve">consider whether the issues to be dealt with at the </w:t>
      </w:r>
      <w:r w:rsidRPr="00763C94">
        <w:rPr>
          <w:rFonts w:ascii="Times New Roman" w:hAnsi="Times New Roman"/>
          <w:sz w:val="24"/>
          <w:szCs w:val="24"/>
        </w:rPr>
        <w:t>finding of fact</w:t>
      </w:r>
      <w:r w:rsidR="00C86EF0" w:rsidRPr="00763C94">
        <w:rPr>
          <w:rFonts w:ascii="Times New Roman" w:hAnsi="Times New Roman"/>
          <w:sz w:val="24"/>
          <w:szCs w:val="24"/>
        </w:rPr>
        <w:t xml:space="preserve"> hearing can be agreed or narrowed, with any admissions being recorded, or whether the evidence of any witness can be agreed or received by the </w:t>
      </w:r>
      <w:r w:rsidRPr="00763C94">
        <w:rPr>
          <w:rFonts w:ascii="Times New Roman" w:hAnsi="Times New Roman"/>
          <w:sz w:val="24"/>
          <w:szCs w:val="24"/>
        </w:rPr>
        <w:t>C</w:t>
      </w:r>
      <w:r w:rsidR="00C86EF0" w:rsidRPr="00763C94">
        <w:rPr>
          <w:rFonts w:ascii="Times New Roman" w:hAnsi="Times New Roman"/>
          <w:sz w:val="24"/>
          <w:szCs w:val="24"/>
        </w:rPr>
        <w:t>ourt without the witness being called to give oral evidence.</w:t>
      </w:r>
    </w:p>
    <w:p w14:paraId="24EA7C09" w14:textId="7B5FFC15" w:rsidR="00C86EF0" w:rsidRPr="00763C94" w:rsidRDefault="00684BF6" w:rsidP="00686ED8">
      <w:pPr>
        <w:numPr>
          <w:ilvl w:val="1"/>
          <w:numId w:val="1"/>
        </w:numPr>
        <w:ind w:left="426"/>
        <w:jc w:val="both"/>
        <w:rPr>
          <w:rFonts w:ascii="Times New Roman" w:hAnsi="Times New Roman"/>
          <w:sz w:val="24"/>
          <w:szCs w:val="24"/>
        </w:rPr>
      </w:pPr>
      <w:r w:rsidRPr="00763C94">
        <w:rPr>
          <w:rFonts w:ascii="Times New Roman" w:hAnsi="Times New Roman"/>
          <w:sz w:val="24"/>
          <w:szCs w:val="24"/>
        </w:rPr>
        <w:t>By 2pm on [date], t</w:t>
      </w:r>
      <w:r w:rsidR="00C86EF0" w:rsidRPr="00763C94">
        <w:rPr>
          <w:rFonts w:ascii="Times New Roman" w:hAnsi="Times New Roman"/>
          <w:sz w:val="24"/>
          <w:szCs w:val="24"/>
        </w:rPr>
        <w:t xml:space="preserve">he parties </w:t>
      </w:r>
      <w:r w:rsidRPr="00763C94">
        <w:rPr>
          <w:rFonts w:ascii="Times New Roman" w:hAnsi="Times New Roman"/>
          <w:sz w:val="24"/>
          <w:szCs w:val="24"/>
        </w:rPr>
        <w:t xml:space="preserve">shall </w:t>
      </w:r>
      <w:r w:rsidR="00C86EF0" w:rsidRPr="00763C94">
        <w:rPr>
          <w:rFonts w:ascii="Times New Roman" w:hAnsi="Times New Roman"/>
          <w:sz w:val="24"/>
          <w:szCs w:val="24"/>
        </w:rPr>
        <w:t xml:space="preserve">agree a </w:t>
      </w:r>
      <w:r w:rsidRPr="00763C94">
        <w:rPr>
          <w:rFonts w:ascii="Times New Roman" w:hAnsi="Times New Roman"/>
          <w:sz w:val="24"/>
          <w:szCs w:val="24"/>
        </w:rPr>
        <w:t xml:space="preserve">[Covid-19 case plan and] witness template </w:t>
      </w:r>
      <w:r w:rsidR="00C86EF0" w:rsidRPr="00763C94">
        <w:rPr>
          <w:rFonts w:ascii="Times New Roman" w:hAnsi="Times New Roman"/>
          <w:sz w:val="24"/>
          <w:szCs w:val="24"/>
        </w:rPr>
        <w:t xml:space="preserve">for the </w:t>
      </w:r>
      <w:r w:rsidRPr="00763C94">
        <w:rPr>
          <w:rFonts w:ascii="Times New Roman" w:hAnsi="Times New Roman"/>
          <w:sz w:val="24"/>
          <w:szCs w:val="24"/>
        </w:rPr>
        <w:t>finding of fact</w:t>
      </w:r>
      <w:r w:rsidR="00C86EF0" w:rsidRPr="00763C94">
        <w:rPr>
          <w:rFonts w:ascii="Times New Roman" w:hAnsi="Times New Roman"/>
          <w:sz w:val="24"/>
          <w:szCs w:val="24"/>
        </w:rPr>
        <w:t xml:space="preserve"> hearing and </w:t>
      </w:r>
      <w:r w:rsidRPr="00763C94">
        <w:rPr>
          <w:rFonts w:ascii="Times New Roman" w:hAnsi="Times New Roman"/>
          <w:sz w:val="24"/>
          <w:szCs w:val="24"/>
        </w:rPr>
        <w:t xml:space="preserve">send </w:t>
      </w:r>
      <w:r w:rsidR="00C86EF0" w:rsidRPr="00763C94">
        <w:rPr>
          <w:rFonts w:ascii="Times New Roman" w:hAnsi="Times New Roman"/>
          <w:sz w:val="24"/>
          <w:szCs w:val="24"/>
        </w:rPr>
        <w:t xml:space="preserve">it </w:t>
      </w:r>
      <w:r w:rsidRPr="00763C94">
        <w:rPr>
          <w:rFonts w:ascii="Times New Roman" w:hAnsi="Times New Roman"/>
          <w:sz w:val="24"/>
          <w:szCs w:val="24"/>
        </w:rPr>
        <w:t>to</w:t>
      </w:r>
      <w:r w:rsidR="00C51CA0" w:rsidRPr="00763C94">
        <w:rPr>
          <w:rFonts w:ascii="Times New Roman" w:hAnsi="Times New Roman"/>
          <w:sz w:val="24"/>
          <w:szCs w:val="24"/>
        </w:rPr>
        <w:t xml:space="preserve"> </w:t>
      </w:r>
      <w:r w:rsidR="00C86EF0" w:rsidRPr="00763C94">
        <w:rPr>
          <w:rFonts w:ascii="Times New Roman" w:hAnsi="Times New Roman"/>
          <w:sz w:val="24"/>
          <w:szCs w:val="24"/>
        </w:rPr>
        <w:t xml:space="preserve">the judge </w:t>
      </w:r>
      <w:r w:rsidR="00DC5FB1" w:rsidRPr="00763C94">
        <w:rPr>
          <w:rFonts w:ascii="Times New Roman" w:hAnsi="Times New Roman"/>
          <w:sz w:val="24"/>
          <w:szCs w:val="24"/>
        </w:rPr>
        <w:t xml:space="preserve">who </w:t>
      </w:r>
      <w:r w:rsidR="00DA2F01" w:rsidRPr="00763C94">
        <w:rPr>
          <w:rFonts w:ascii="Times New Roman" w:hAnsi="Times New Roman"/>
          <w:sz w:val="24"/>
          <w:szCs w:val="24"/>
        </w:rPr>
        <w:t xml:space="preserve">is to </w:t>
      </w:r>
      <w:r w:rsidR="00C86EF0" w:rsidRPr="00763C94">
        <w:rPr>
          <w:rFonts w:ascii="Times New Roman" w:hAnsi="Times New Roman"/>
          <w:sz w:val="24"/>
          <w:szCs w:val="24"/>
        </w:rPr>
        <w:t>conduct the hearing</w:t>
      </w:r>
      <w:r w:rsidR="00A0135C">
        <w:rPr>
          <w:rFonts w:ascii="Times New Roman" w:hAnsi="Times New Roman"/>
          <w:sz w:val="24"/>
          <w:szCs w:val="24"/>
        </w:rPr>
        <w:t>,</w:t>
      </w:r>
      <w:r w:rsidRPr="00763C94">
        <w:rPr>
          <w:rFonts w:ascii="Times New Roman" w:hAnsi="Times New Roman"/>
          <w:sz w:val="24"/>
          <w:szCs w:val="24"/>
        </w:rPr>
        <w:t xml:space="preserve"> for approval</w:t>
      </w:r>
      <w:r w:rsidR="00C86EF0" w:rsidRPr="00763C94">
        <w:rPr>
          <w:rFonts w:ascii="Times New Roman" w:hAnsi="Times New Roman"/>
          <w:sz w:val="24"/>
          <w:szCs w:val="24"/>
        </w:rPr>
        <w:t>.</w:t>
      </w:r>
    </w:p>
    <w:p w14:paraId="52A5228F" w14:textId="3AAB8E34" w:rsidR="00F52A63" w:rsidRPr="00763C94" w:rsidRDefault="00F52A63" w:rsidP="00686ED8">
      <w:pPr>
        <w:numPr>
          <w:ilvl w:val="1"/>
          <w:numId w:val="1"/>
        </w:numPr>
        <w:ind w:left="426"/>
        <w:jc w:val="both"/>
        <w:rPr>
          <w:rFonts w:ascii="Times New Roman" w:hAnsi="Times New Roman"/>
          <w:sz w:val="24"/>
          <w:szCs w:val="24"/>
        </w:rPr>
      </w:pPr>
      <w:r w:rsidRPr="00763C94">
        <w:rPr>
          <w:rFonts w:ascii="Times New Roman" w:hAnsi="Times New Roman"/>
          <w:sz w:val="24"/>
          <w:szCs w:val="24"/>
        </w:rPr>
        <w:t xml:space="preserve">The </w:t>
      </w:r>
      <w:r w:rsidR="00DC5FB1" w:rsidRPr="00763C94">
        <w:rPr>
          <w:rFonts w:ascii="Times New Roman" w:hAnsi="Times New Roman"/>
          <w:sz w:val="24"/>
          <w:szCs w:val="24"/>
        </w:rPr>
        <w:t xml:space="preserve">children’s </w:t>
      </w:r>
      <w:r w:rsidRPr="00763C94">
        <w:rPr>
          <w:rFonts w:ascii="Times New Roman" w:hAnsi="Times New Roman"/>
          <w:sz w:val="24"/>
          <w:szCs w:val="24"/>
        </w:rPr>
        <w:t>guardian shall [not] attend the fact-finding hearing</w:t>
      </w:r>
      <w:r w:rsidR="0087445D" w:rsidRPr="00763C94">
        <w:rPr>
          <w:rFonts w:ascii="Times New Roman" w:hAnsi="Times New Roman"/>
          <w:sz w:val="24"/>
          <w:szCs w:val="24"/>
        </w:rPr>
        <w:t xml:space="preserve"> [but may</w:t>
      </w:r>
      <w:r w:rsidR="00684BF6" w:rsidRPr="00763C94">
        <w:rPr>
          <w:rFonts w:ascii="Times New Roman" w:hAnsi="Times New Roman"/>
          <w:sz w:val="24"/>
          <w:szCs w:val="24"/>
        </w:rPr>
        <w:t>,</w:t>
      </w:r>
      <w:r w:rsidR="0087445D" w:rsidRPr="00763C94">
        <w:rPr>
          <w:rFonts w:ascii="Times New Roman" w:hAnsi="Times New Roman"/>
          <w:sz w:val="24"/>
          <w:szCs w:val="24"/>
        </w:rPr>
        <w:t xml:space="preserve"> by </w:t>
      </w:r>
      <w:r w:rsidR="00684BF6" w:rsidRPr="00763C94">
        <w:rPr>
          <w:rFonts w:ascii="Times New Roman" w:hAnsi="Times New Roman"/>
          <w:sz w:val="24"/>
          <w:szCs w:val="24"/>
        </w:rPr>
        <w:t>2pm</w:t>
      </w:r>
      <w:r w:rsidR="00EA665C" w:rsidRPr="00763C94">
        <w:rPr>
          <w:rFonts w:ascii="Times New Roman" w:hAnsi="Times New Roman"/>
          <w:sz w:val="24"/>
          <w:szCs w:val="24"/>
        </w:rPr>
        <w:t xml:space="preserve"> </w:t>
      </w:r>
      <w:r w:rsidR="0087445D" w:rsidRPr="00763C94">
        <w:rPr>
          <w:rFonts w:ascii="Times New Roman" w:hAnsi="Times New Roman"/>
          <w:sz w:val="24"/>
          <w:szCs w:val="24"/>
        </w:rPr>
        <w:t xml:space="preserve">on </w:t>
      </w:r>
      <w:r w:rsidR="003E1EEF" w:rsidRPr="00763C94">
        <w:rPr>
          <w:rFonts w:ascii="Times New Roman" w:hAnsi="Times New Roman"/>
          <w:sz w:val="24"/>
          <w:szCs w:val="24"/>
        </w:rPr>
        <w:t>[date]</w:t>
      </w:r>
      <w:r w:rsidR="00EC2BF5">
        <w:rPr>
          <w:rFonts w:ascii="Times New Roman" w:hAnsi="Times New Roman"/>
          <w:sz w:val="24"/>
          <w:szCs w:val="24"/>
        </w:rPr>
        <w:t>,</w:t>
      </w:r>
      <w:r w:rsidR="0087445D" w:rsidRPr="00763C94">
        <w:rPr>
          <w:rFonts w:ascii="Times New Roman" w:hAnsi="Times New Roman"/>
          <w:sz w:val="24"/>
          <w:szCs w:val="24"/>
        </w:rPr>
        <w:t xml:space="preserve"> </w:t>
      </w:r>
      <w:r w:rsidR="00684BF6" w:rsidRPr="00763C94">
        <w:rPr>
          <w:rFonts w:ascii="Times New Roman" w:hAnsi="Times New Roman"/>
          <w:sz w:val="24"/>
          <w:szCs w:val="24"/>
        </w:rPr>
        <w:t>file and serve</w:t>
      </w:r>
      <w:r w:rsidR="00A0135C">
        <w:rPr>
          <w:rFonts w:ascii="Times New Roman" w:hAnsi="Times New Roman"/>
          <w:sz w:val="24"/>
          <w:szCs w:val="24"/>
        </w:rPr>
        <w:t xml:space="preserve"> a</w:t>
      </w:r>
      <w:r w:rsidR="0087445D" w:rsidRPr="00763C94">
        <w:rPr>
          <w:rFonts w:ascii="Times New Roman" w:hAnsi="Times New Roman"/>
          <w:sz w:val="24"/>
          <w:szCs w:val="24"/>
        </w:rPr>
        <w:t xml:space="preserve"> case analysis</w:t>
      </w:r>
      <w:r w:rsidR="00684BF6" w:rsidRPr="00763C94">
        <w:rPr>
          <w:rFonts w:ascii="Times New Roman" w:hAnsi="Times New Roman"/>
          <w:sz w:val="24"/>
          <w:szCs w:val="24"/>
        </w:rPr>
        <w:t xml:space="preserve"> or position statement</w:t>
      </w:r>
      <w:r w:rsidR="0087445D" w:rsidRPr="00763C94">
        <w:rPr>
          <w:rFonts w:ascii="Times New Roman" w:hAnsi="Times New Roman"/>
          <w:sz w:val="24"/>
          <w:szCs w:val="24"/>
        </w:rPr>
        <w:t>]</w:t>
      </w:r>
      <w:r w:rsidRPr="00763C94">
        <w:rPr>
          <w:rFonts w:ascii="Times New Roman" w:hAnsi="Times New Roman"/>
          <w:sz w:val="24"/>
          <w:szCs w:val="24"/>
        </w:rPr>
        <w:t>.</w:t>
      </w:r>
    </w:p>
    <w:p w14:paraId="242BB81E" w14:textId="708DEFC7" w:rsidR="006B5374" w:rsidRPr="00763C94" w:rsidRDefault="006B5374" w:rsidP="00686ED8">
      <w:pPr>
        <w:numPr>
          <w:ilvl w:val="1"/>
          <w:numId w:val="1"/>
        </w:numPr>
        <w:ind w:left="426"/>
        <w:jc w:val="both"/>
        <w:rPr>
          <w:rFonts w:ascii="Times New Roman" w:hAnsi="Times New Roman"/>
          <w:sz w:val="24"/>
          <w:szCs w:val="24"/>
        </w:rPr>
      </w:pPr>
      <w:r w:rsidRPr="00763C94">
        <w:rPr>
          <w:rFonts w:ascii="Times New Roman" w:hAnsi="Times New Roman"/>
          <w:sz w:val="24"/>
          <w:szCs w:val="24"/>
        </w:rPr>
        <w:t xml:space="preserve">There </w:t>
      </w:r>
      <w:r w:rsidR="00A0135C">
        <w:rPr>
          <w:rFonts w:ascii="Times New Roman" w:hAnsi="Times New Roman"/>
          <w:sz w:val="24"/>
          <w:szCs w:val="24"/>
        </w:rPr>
        <w:t>shall</w:t>
      </w:r>
      <w:r w:rsidR="00DC5FB1" w:rsidRPr="00763C94">
        <w:rPr>
          <w:rFonts w:ascii="Times New Roman" w:hAnsi="Times New Roman"/>
          <w:sz w:val="24"/>
          <w:szCs w:val="24"/>
        </w:rPr>
        <w:t xml:space="preserve"> </w:t>
      </w:r>
      <w:r w:rsidRPr="00763C94">
        <w:rPr>
          <w:rFonts w:ascii="Times New Roman" w:hAnsi="Times New Roman"/>
          <w:sz w:val="24"/>
          <w:szCs w:val="24"/>
        </w:rPr>
        <w:t xml:space="preserve">be </w:t>
      </w:r>
      <w:r w:rsidR="007E0716" w:rsidRPr="00763C94">
        <w:rPr>
          <w:rFonts w:ascii="Times New Roman" w:hAnsi="Times New Roman"/>
          <w:sz w:val="24"/>
          <w:szCs w:val="24"/>
        </w:rPr>
        <w:t xml:space="preserve">a </w:t>
      </w:r>
      <w:r w:rsidR="0072764D" w:rsidRPr="00763C94">
        <w:rPr>
          <w:rFonts w:ascii="Times New Roman" w:hAnsi="Times New Roman"/>
          <w:sz w:val="24"/>
          <w:szCs w:val="24"/>
        </w:rPr>
        <w:t>pre-hearing review</w:t>
      </w:r>
      <w:r w:rsidRPr="00763C94">
        <w:rPr>
          <w:rFonts w:ascii="Times New Roman" w:hAnsi="Times New Roman"/>
          <w:sz w:val="24"/>
          <w:szCs w:val="24"/>
        </w:rPr>
        <w:t xml:space="preserve"> hearing </w:t>
      </w:r>
      <w:r w:rsidR="0072764D" w:rsidRPr="00763C94">
        <w:rPr>
          <w:rFonts w:ascii="Times New Roman" w:hAnsi="Times New Roman"/>
          <w:sz w:val="24"/>
          <w:szCs w:val="24"/>
        </w:rPr>
        <w:t>before [Judge] at [time]</w:t>
      </w:r>
      <w:r w:rsidR="00C86EF0" w:rsidRPr="00763C94">
        <w:rPr>
          <w:rFonts w:ascii="Times New Roman" w:hAnsi="Times New Roman"/>
          <w:sz w:val="24"/>
          <w:szCs w:val="24"/>
        </w:rPr>
        <w:t xml:space="preserve"> on </w:t>
      </w:r>
      <w:r w:rsidR="003E1EEF" w:rsidRPr="00763C94">
        <w:rPr>
          <w:rFonts w:ascii="Times New Roman" w:hAnsi="Times New Roman"/>
          <w:sz w:val="24"/>
          <w:szCs w:val="24"/>
        </w:rPr>
        <w:t>[date]</w:t>
      </w:r>
      <w:r w:rsidR="00A0135C">
        <w:rPr>
          <w:rFonts w:ascii="Times New Roman" w:hAnsi="Times New Roman"/>
          <w:sz w:val="24"/>
          <w:szCs w:val="24"/>
        </w:rPr>
        <w:t>,</w:t>
      </w:r>
      <w:r w:rsidR="00C86EF0" w:rsidRPr="00763C94">
        <w:rPr>
          <w:rFonts w:ascii="Times New Roman" w:hAnsi="Times New Roman"/>
          <w:sz w:val="24"/>
          <w:szCs w:val="24"/>
        </w:rPr>
        <w:t xml:space="preserve"> </w:t>
      </w:r>
      <w:r w:rsidR="0072764D" w:rsidRPr="00763C94">
        <w:rPr>
          <w:rFonts w:ascii="Times New Roman" w:hAnsi="Times New Roman"/>
          <w:sz w:val="24"/>
          <w:szCs w:val="24"/>
        </w:rPr>
        <w:t xml:space="preserve">with a time estimate of [ ] </w:t>
      </w:r>
      <w:r w:rsidR="003E1EEF" w:rsidRPr="00763C94">
        <w:rPr>
          <w:rFonts w:ascii="Times New Roman" w:hAnsi="Times New Roman"/>
          <w:sz w:val="24"/>
          <w:szCs w:val="24"/>
        </w:rPr>
        <w:t>hours</w:t>
      </w:r>
      <w:r w:rsidR="00C86EF0" w:rsidRPr="00763C94">
        <w:rPr>
          <w:rFonts w:ascii="Times New Roman" w:hAnsi="Times New Roman"/>
          <w:sz w:val="24"/>
          <w:szCs w:val="24"/>
        </w:rPr>
        <w:t>.</w:t>
      </w:r>
      <w:r w:rsidR="0072764D" w:rsidRPr="00763C94">
        <w:rPr>
          <w:rFonts w:ascii="Times New Roman" w:hAnsi="Times New Roman"/>
          <w:sz w:val="24"/>
          <w:szCs w:val="24"/>
        </w:rPr>
        <w:t xml:space="preserve"> The parties and their representatives shall attend </w:t>
      </w:r>
      <w:r w:rsidR="00A0135C">
        <w:rPr>
          <w:rFonts w:ascii="Times New Roman" w:hAnsi="Times New Roman"/>
          <w:sz w:val="24"/>
          <w:szCs w:val="24"/>
        </w:rPr>
        <w:t>one</w:t>
      </w:r>
      <w:r w:rsidR="0072764D" w:rsidRPr="00763C94">
        <w:rPr>
          <w:rFonts w:ascii="Times New Roman" w:hAnsi="Times New Roman"/>
          <w:sz w:val="24"/>
          <w:szCs w:val="24"/>
        </w:rPr>
        <w:t xml:space="preserve"> hour beforehand. </w:t>
      </w:r>
    </w:p>
    <w:p w14:paraId="3C432D84" w14:textId="054B34FF" w:rsidR="0087445D" w:rsidRPr="00763C94" w:rsidRDefault="0072764D" w:rsidP="00686ED8">
      <w:pPr>
        <w:numPr>
          <w:ilvl w:val="1"/>
          <w:numId w:val="1"/>
        </w:numPr>
        <w:ind w:left="426"/>
        <w:jc w:val="both"/>
        <w:rPr>
          <w:rFonts w:ascii="Times New Roman" w:hAnsi="Times New Roman"/>
          <w:sz w:val="24"/>
          <w:szCs w:val="24"/>
        </w:rPr>
      </w:pPr>
      <w:r w:rsidRPr="00763C94">
        <w:rPr>
          <w:rFonts w:ascii="Times New Roman" w:hAnsi="Times New Roman"/>
          <w:sz w:val="24"/>
          <w:szCs w:val="24"/>
        </w:rPr>
        <w:t>By 4pm on [date 2 days before the finding of fact hearing], t</w:t>
      </w:r>
      <w:r w:rsidR="0087445D" w:rsidRPr="00763C94">
        <w:rPr>
          <w:rFonts w:ascii="Times New Roman" w:hAnsi="Times New Roman"/>
          <w:sz w:val="24"/>
          <w:szCs w:val="24"/>
        </w:rPr>
        <w:t xml:space="preserve">he local authority </w:t>
      </w:r>
      <w:r w:rsidR="003E70B6" w:rsidRPr="00763C94">
        <w:rPr>
          <w:rFonts w:ascii="Times New Roman" w:hAnsi="Times New Roman"/>
          <w:sz w:val="24"/>
          <w:szCs w:val="24"/>
        </w:rPr>
        <w:t>shall file and serve</w:t>
      </w:r>
      <w:r w:rsidR="0087445D" w:rsidRPr="00763C94">
        <w:rPr>
          <w:rFonts w:ascii="Times New Roman" w:hAnsi="Times New Roman"/>
          <w:sz w:val="24"/>
          <w:szCs w:val="24"/>
        </w:rPr>
        <w:t>:</w:t>
      </w:r>
    </w:p>
    <w:p w14:paraId="7835F9E4" w14:textId="4EEBC8D0" w:rsidR="0087445D" w:rsidRPr="00763C94" w:rsidRDefault="0087445D" w:rsidP="00686ED8">
      <w:pPr>
        <w:numPr>
          <w:ilvl w:val="2"/>
          <w:numId w:val="21"/>
        </w:numPr>
        <w:ind w:left="851"/>
        <w:jc w:val="both"/>
        <w:rPr>
          <w:rFonts w:ascii="Times New Roman" w:hAnsi="Times New Roman"/>
          <w:sz w:val="24"/>
          <w:szCs w:val="24"/>
        </w:rPr>
      </w:pPr>
      <w:r w:rsidRPr="00763C94">
        <w:rPr>
          <w:rFonts w:ascii="Times New Roman" w:hAnsi="Times New Roman"/>
          <w:sz w:val="24"/>
          <w:szCs w:val="24"/>
        </w:rPr>
        <w:t xml:space="preserve">a case summary and </w:t>
      </w:r>
      <w:r w:rsidR="00A0135C">
        <w:rPr>
          <w:rFonts w:ascii="Times New Roman" w:hAnsi="Times New Roman"/>
          <w:sz w:val="24"/>
          <w:szCs w:val="24"/>
        </w:rPr>
        <w:t xml:space="preserve">a </w:t>
      </w:r>
      <w:r w:rsidRPr="00763C94">
        <w:rPr>
          <w:rFonts w:ascii="Times New Roman" w:hAnsi="Times New Roman"/>
          <w:sz w:val="24"/>
          <w:szCs w:val="24"/>
        </w:rPr>
        <w:t>statement of facts and issues</w:t>
      </w:r>
      <w:r w:rsidR="003E70B6" w:rsidRPr="00763C94">
        <w:rPr>
          <w:rFonts w:ascii="Times New Roman" w:hAnsi="Times New Roman"/>
          <w:sz w:val="24"/>
          <w:szCs w:val="24"/>
        </w:rPr>
        <w:t>; and</w:t>
      </w:r>
    </w:p>
    <w:p w14:paraId="49C090F8" w14:textId="4FF97573" w:rsidR="0087445D" w:rsidRPr="00763C94" w:rsidRDefault="0087445D" w:rsidP="00686ED8">
      <w:pPr>
        <w:numPr>
          <w:ilvl w:val="2"/>
          <w:numId w:val="21"/>
        </w:numPr>
        <w:ind w:left="851"/>
        <w:jc w:val="both"/>
        <w:rPr>
          <w:rFonts w:ascii="Times New Roman" w:hAnsi="Times New Roman"/>
          <w:sz w:val="24"/>
          <w:szCs w:val="24"/>
        </w:rPr>
      </w:pPr>
      <w:r w:rsidRPr="00763C94">
        <w:rPr>
          <w:rFonts w:ascii="Times New Roman" w:hAnsi="Times New Roman"/>
          <w:sz w:val="24"/>
          <w:szCs w:val="24"/>
        </w:rPr>
        <w:t xml:space="preserve">an updated bundle of </w:t>
      </w:r>
      <w:r w:rsidR="00A0135C">
        <w:rPr>
          <w:rFonts w:ascii="Times New Roman" w:hAnsi="Times New Roman"/>
          <w:sz w:val="24"/>
          <w:szCs w:val="24"/>
        </w:rPr>
        <w:t xml:space="preserve">the </w:t>
      </w:r>
      <w:r w:rsidRPr="00763C94">
        <w:rPr>
          <w:rFonts w:ascii="Times New Roman" w:hAnsi="Times New Roman"/>
          <w:sz w:val="24"/>
          <w:szCs w:val="24"/>
        </w:rPr>
        <w:t>evidence necessary for the fact-finding hearing.</w:t>
      </w:r>
    </w:p>
    <w:p w14:paraId="7B865EB8" w14:textId="301BA707" w:rsidR="00174A7F" w:rsidRPr="00763C94" w:rsidRDefault="00174A7F" w:rsidP="00686ED8">
      <w:pPr>
        <w:numPr>
          <w:ilvl w:val="1"/>
          <w:numId w:val="1"/>
        </w:numPr>
        <w:ind w:left="426"/>
        <w:jc w:val="both"/>
        <w:rPr>
          <w:rFonts w:ascii="Times New Roman" w:hAnsi="Times New Roman"/>
          <w:sz w:val="24"/>
          <w:szCs w:val="24"/>
        </w:rPr>
      </w:pPr>
      <w:r w:rsidRPr="00763C94">
        <w:rPr>
          <w:rFonts w:ascii="Times New Roman" w:hAnsi="Times New Roman"/>
          <w:sz w:val="24"/>
          <w:szCs w:val="24"/>
        </w:rPr>
        <w:t>The cost of complying with these directions, including the cost of any expert giving evidence</w:t>
      </w:r>
      <w:r w:rsidR="00A0135C">
        <w:rPr>
          <w:rFonts w:ascii="Times New Roman" w:hAnsi="Times New Roman"/>
          <w:sz w:val="24"/>
          <w:szCs w:val="24"/>
        </w:rPr>
        <w:t>,</w:t>
      </w:r>
      <w:r w:rsidRPr="00763C94">
        <w:rPr>
          <w:rFonts w:ascii="Times New Roman" w:hAnsi="Times New Roman"/>
          <w:sz w:val="24"/>
          <w:szCs w:val="24"/>
        </w:rPr>
        <w:t xml:space="preserve"> </w:t>
      </w:r>
      <w:r w:rsidR="003E70B6" w:rsidRPr="00763C94">
        <w:rPr>
          <w:rFonts w:ascii="Times New Roman" w:hAnsi="Times New Roman"/>
          <w:sz w:val="24"/>
          <w:szCs w:val="24"/>
        </w:rPr>
        <w:t xml:space="preserve">shall </w:t>
      </w:r>
      <w:r w:rsidRPr="00763C94">
        <w:rPr>
          <w:rFonts w:ascii="Times New Roman" w:hAnsi="Times New Roman"/>
          <w:sz w:val="24"/>
          <w:szCs w:val="24"/>
        </w:rPr>
        <w:t xml:space="preserve">be paid by the parties </w:t>
      </w:r>
      <w:r w:rsidR="00C51CA0" w:rsidRPr="00763C94">
        <w:rPr>
          <w:rFonts w:ascii="Times New Roman" w:hAnsi="Times New Roman"/>
          <w:sz w:val="24"/>
          <w:szCs w:val="24"/>
        </w:rPr>
        <w:t>[</w:t>
      </w:r>
      <w:r w:rsidRPr="00763C94">
        <w:rPr>
          <w:rFonts w:ascii="Times New Roman" w:hAnsi="Times New Roman"/>
          <w:sz w:val="24"/>
          <w:szCs w:val="24"/>
        </w:rPr>
        <w:t>equally</w:t>
      </w:r>
      <w:r w:rsidR="00C51CA0" w:rsidRPr="00763C94">
        <w:rPr>
          <w:rFonts w:ascii="Times New Roman" w:hAnsi="Times New Roman"/>
          <w:sz w:val="24"/>
          <w:szCs w:val="24"/>
        </w:rPr>
        <w:t>] /</w:t>
      </w:r>
      <w:r w:rsidRPr="00763C94">
        <w:rPr>
          <w:rFonts w:ascii="Times New Roman" w:hAnsi="Times New Roman"/>
          <w:sz w:val="24"/>
          <w:szCs w:val="24"/>
        </w:rPr>
        <w:t xml:space="preserve"> </w:t>
      </w:r>
      <w:r w:rsidR="00C51CA0" w:rsidRPr="00763C94">
        <w:rPr>
          <w:rFonts w:ascii="Times New Roman" w:hAnsi="Times New Roman"/>
          <w:sz w:val="24"/>
          <w:szCs w:val="24"/>
        </w:rPr>
        <w:t>[in the same proportions as the costs of the</w:t>
      </w:r>
      <w:r w:rsidR="003E70B6" w:rsidRPr="00763C94">
        <w:rPr>
          <w:rFonts w:ascii="Times New Roman" w:hAnsi="Times New Roman"/>
          <w:sz w:val="24"/>
          <w:szCs w:val="24"/>
        </w:rPr>
        <w:t xml:space="preserve"> expert’s</w:t>
      </w:r>
      <w:r w:rsidR="00C51CA0" w:rsidRPr="00763C94">
        <w:rPr>
          <w:rFonts w:ascii="Times New Roman" w:hAnsi="Times New Roman"/>
          <w:sz w:val="24"/>
          <w:szCs w:val="24"/>
        </w:rPr>
        <w:t xml:space="preserve"> original instruction, subject to any further order made by the </w:t>
      </w:r>
      <w:r w:rsidR="003E70B6" w:rsidRPr="00763C94">
        <w:rPr>
          <w:rFonts w:ascii="Times New Roman" w:hAnsi="Times New Roman"/>
          <w:sz w:val="24"/>
          <w:szCs w:val="24"/>
        </w:rPr>
        <w:t>C</w:t>
      </w:r>
      <w:r w:rsidR="00C51CA0" w:rsidRPr="00763C94">
        <w:rPr>
          <w:rFonts w:ascii="Times New Roman" w:hAnsi="Times New Roman"/>
          <w:sz w:val="24"/>
          <w:szCs w:val="24"/>
        </w:rPr>
        <w:t xml:space="preserve">ourt]. </w:t>
      </w:r>
    </w:p>
    <w:p w14:paraId="6CECB6DF" w14:textId="77777777" w:rsidR="00AF5F98" w:rsidRPr="00763C94" w:rsidRDefault="00AF5F98" w:rsidP="00875002">
      <w:pPr>
        <w:jc w:val="both"/>
        <w:rPr>
          <w:rFonts w:ascii="Times New Roman" w:hAnsi="Times New Roman"/>
          <w:sz w:val="24"/>
          <w:szCs w:val="24"/>
        </w:rPr>
      </w:pPr>
    </w:p>
    <w:p w14:paraId="503076EE" w14:textId="24BA53D7" w:rsidR="00C86EF0" w:rsidRPr="00763C94" w:rsidRDefault="00C86EF0" w:rsidP="00875002">
      <w:pPr>
        <w:pStyle w:val="Heading1"/>
        <w:numPr>
          <w:ilvl w:val="0"/>
          <w:numId w:val="0"/>
        </w:numPr>
        <w:ind w:left="360" w:hanging="360"/>
      </w:pPr>
      <w:bookmarkStart w:id="81" w:name="_Toc61708298"/>
      <w:bookmarkStart w:id="82" w:name="BMC_34_1"/>
      <w:bookmarkStart w:id="83" w:name="BMC_34"/>
      <w:bookmarkEnd w:id="73"/>
      <w:r w:rsidRPr="00763C94">
        <w:t xml:space="preserve">Final </w:t>
      </w:r>
      <w:r w:rsidR="00B71098" w:rsidRPr="00763C94">
        <w:t>E</w:t>
      </w:r>
      <w:r w:rsidRPr="00763C94">
        <w:t>vidence</w:t>
      </w:r>
      <w:bookmarkEnd w:id="81"/>
    </w:p>
    <w:p w14:paraId="6E4F7448" w14:textId="4F9DBA1F" w:rsidR="00C86EF0" w:rsidRPr="00763C94" w:rsidRDefault="003E70B6" w:rsidP="00686ED8">
      <w:pPr>
        <w:pStyle w:val="ListParagraph"/>
        <w:numPr>
          <w:ilvl w:val="0"/>
          <w:numId w:val="16"/>
        </w:numPr>
        <w:ind w:left="426"/>
        <w:jc w:val="both"/>
        <w:rPr>
          <w:rFonts w:ascii="Times New Roman" w:hAnsi="Times New Roman"/>
          <w:sz w:val="24"/>
          <w:szCs w:val="24"/>
        </w:rPr>
      </w:pPr>
      <w:bookmarkStart w:id="84" w:name="BMC_34_2"/>
      <w:bookmarkEnd w:id="82"/>
      <w:r w:rsidRPr="00763C94">
        <w:rPr>
          <w:rFonts w:ascii="Times New Roman" w:hAnsi="Times New Roman"/>
          <w:sz w:val="24"/>
          <w:szCs w:val="24"/>
        </w:rPr>
        <w:t>By 2pm on [date], t</w:t>
      </w:r>
      <w:r w:rsidR="00C86EF0" w:rsidRPr="00763C94">
        <w:rPr>
          <w:rFonts w:ascii="Times New Roman" w:hAnsi="Times New Roman"/>
          <w:sz w:val="24"/>
          <w:szCs w:val="24"/>
        </w:rPr>
        <w:t xml:space="preserve">he local authority </w:t>
      </w:r>
      <w:r w:rsidRPr="00763C94">
        <w:rPr>
          <w:rFonts w:ascii="Times New Roman" w:hAnsi="Times New Roman"/>
          <w:sz w:val="24"/>
          <w:szCs w:val="24"/>
        </w:rPr>
        <w:t>shall file and serve its</w:t>
      </w:r>
      <w:r w:rsidR="00C86EF0" w:rsidRPr="00763C94">
        <w:rPr>
          <w:rFonts w:ascii="Times New Roman" w:hAnsi="Times New Roman"/>
          <w:sz w:val="24"/>
          <w:szCs w:val="24"/>
        </w:rPr>
        <w:t xml:space="preserve"> final evidence</w:t>
      </w:r>
      <w:r w:rsidR="005C2615" w:rsidRPr="00763C94">
        <w:rPr>
          <w:rFonts w:ascii="Times New Roman" w:hAnsi="Times New Roman"/>
          <w:sz w:val="24"/>
          <w:szCs w:val="24"/>
        </w:rPr>
        <w:t xml:space="preserve"> and care plans</w:t>
      </w:r>
      <w:r w:rsidR="00C86EF0" w:rsidRPr="00763C94">
        <w:rPr>
          <w:rFonts w:ascii="Times New Roman" w:hAnsi="Times New Roman"/>
          <w:sz w:val="24"/>
          <w:szCs w:val="24"/>
        </w:rPr>
        <w:t>.</w:t>
      </w:r>
    </w:p>
    <w:p w14:paraId="5B2A26C5" w14:textId="185E1E98" w:rsidR="00C86EF0" w:rsidRPr="00763C94" w:rsidRDefault="003E70B6" w:rsidP="00686ED8">
      <w:pPr>
        <w:pStyle w:val="ListParagraph"/>
        <w:numPr>
          <w:ilvl w:val="0"/>
          <w:numId w:val="16"/>
        </w:numPr>
        <w:ind w:left="426"/>
        <w:jc w:val="both"/>
        <w:rPr>
          <w:rFonts w:ascii="Times New Roman" w:hAnsi="Times New Roman"/>
          <w:sz w:val="24"/>
          <w:szCs w:val="24"/>
        </w:rPr>
      </w:pPr>
      <w:bookmarkStart w:id="85" w:name="BMC_34_3"/>
      <w:bookmarkEnd w:id="84"/>
      <w:r w:rsidRPr="00763C94">
        <w:rPr>
          <w:rFonts w:ascii="Times New Roman" w:hAnsi="Times New Roman"/>
          <w:sz w:val="24"/>
          <w:szCs w:val="24"/>
        </w:rPr>
        <w:t>By 2pm on [date], t</w:t>
      </w:r>
      <w:r w:rsidR="00C86EF0" w:rsidRPr="00763C94">
        <w:rPr>
          <w:rFonts w:ascii="Times New Roman" w:hAnsi="Times New Roman"/>
          <w:sz w:val="24"/>
          <w:szCs w:val="24"/>
        </w:rPr>
        <w:t xml:space="preserve">he </w:t>
      </w:r>
      <w:bookmarkStart w:id="86" w:name="BMC_34_4"/>
      <w:bookmarkEnd w:id="85"/>
      <w:r w:rsidR="00A0135C">
        <w:rPr>
          <w:rFonts w:ascii="Times New Roman" w:hAnsi="Times New Roman"/>
          <w:sz w:val="24"/>
          <w:szCs w:val="24"/>
        </w:rPr>
        <w:t>mother and the father</w:t>
      </w:r>
      <w:r w:rsidRPr="00763C94">
        <w:rPr>
          <w:rFonts w:ascii="Times New Roman" w:hAnsi="Times New Roman"/>
          <w:sz w:val="24"/>
          <w:szCs w:val="24"/>
        </w:rPr>
        <w:t xml:space="preserve"> shall each file and serve</w:t>
      </w:r>
      <w:r w:rsidR="00C86EF0" w:rsidRPr="00763C94">
        <w:rPr>
          <w:rFonts w:ascii="Times New Roman" w:hAnsi="Times New Roman"/>
          <w:sz w:val="24"/>
          <w:szCs w:val="24"/>
        </w:rPr>
        <w:t xml:space="preserve"> their final evidence.</w:t>
      </w:r>
    </w:p>
    <w:p w14:paraId="537555C6" w14:textId="5A8A3719" w:rsidR="00C86EF0" w:rsidRPr="00763C94" w:rsidRDefault="003E70B6" w:rsidP="00686ED8">
      <w:pPr>
        <w:pStyle w:val="ListParagraph"/>
        <w:numPr>
          <w:ilvl w:val="0"/>
          <w:numId w:val="16"/>
        </w:numPr>
        <w:ind w:left="426"/>
        <w:jc w:val="both"/>
        <w:rPr>
          <w:rFonts w:ascii="Times New Roman" w:hAnsi="Times New Roman"/>
          <w:sz w:val="24"/>
          <w:szCs w:val="24"/>
        </w:rPr>
      </w:pPr>
      <w:bookmarkStart w:id="87" w:name="BMC_34_5"/>
      <w:bookmarkEnd w:id="86"/>
      <w:r w:rsidRPr="00763C94">
        <w:rPr>
          <w:rFonts w:ascii="Times New Roman" w:hAnsi="Times New Roman"/>
          <w:sz w:val="24"/>
          <w:szCs w:val="24"/>
        </w:rPr>
        <w:t>By 2pm on [date], t</w:t>
      </w:r>
      <w:r w:rsidR="00C86EF0" w:rsidRPr="00763C94">
        <w:rPr>
          <w:rFonts w:ascii="Times New Roman" w:hAnsi="Times New Roman"/>
          <w:sz w:val="24"/>
          <w:szCs w:val="24"/>
        </w:rPr>
        <w:t xml:space="preserve">he </w:t>
      </w:r>
      <w:r w:rsidR="00C51CA0" w:rsidRPr="00763C94">
        <w:rPr>
          <w:rFonts w:ascii="Times New Roman" w:hAnsi="Times New Roman"/>
          <w:sz w:val="24"/>
          <w:szCs w:val="24"/>
        </w:rPr>
        <w:t xml:space="preserve">children’s </w:t>
      </w:r>
      <w:r w:rsidR="0087445D" w:rsidRPr="00763C94">
        <w:rPr>
          <w:rFonts w:ascii="Times New Roman" w:hAnsi="Times New Roman"/>
          <w:sz w:val="24"/>
          <w:szCs w:val="24"/>
        </w:rPr>
        <w:t>g</w:t>
      </w:r>
      <w:r w:rsidR="00C86EF0" w:rsidRPr="00763C94">
        <w:rPr>
          <w:rFonts w:ascii="Times New Roman" w:hAnsi="Times New Roman"/>
          <w:sz w:val="24"/>
          <w:szCs w:val="24"/>
        </w:rPr>
        <w:t xml:space="preserve">uardian </w:t>
      </w:r>
      <w:r w:rsidRPr="00763C94">
        <w:rPr>
          <w:rFonts w:ascii="Times New Roman" w:hAnsi="Times New Roman"/>
          <w:sz w:val="24"/>
          <w:szCs w:val="24"/>
        </w:rPr>
        <w:t xml:space="preserve">shall file and serve [his/her] final </w:t>
      </w:r>
      <w:r w:rsidR="00A0135C">
        <w:rPr>
          <w:rFonts w:ascii="Times New Roman" w:hAnsi="Times New Roman"/>
          <w:sz w:val="24"/>
          <w:szCs w:val="24"/>
        </w:rPr>
        <w:t xml:space="preserve">case </w:t>
      </w:r>
      <w:r w:rsidRPr="00763C94">
        <w:rPr>
          <w:rFonts w:ascii="Times New Roman" w:hAnsi="Times New Roman"/>
          <w:sz w:val="24"/>
          <w:szCs w:val="24"/>
        </w:rPr>
        <w:t>analysis</w:t>
      </w:r>
      <w:r w:rsidR="00C86EF0" w:rsidRPr="00763C94">
        <w:rPr>
          <w:rFonts w:ascii="Times New Roman" w:hAnsi="Times New Roman"/>
          <w:sz w:val="24"/>
          <w:szCs w:val="24"/>
        </w:rPr>
        <w:t xml:space="preserve">. </w:t>
      </w:r>
    </w:p>
    <w:p w14:paraId="0D320DA0" w14:textId="77777777" w:rsidR="005C2615" w:rsidRPr="00763C94" w:rsidRDefault="005C2615" w:rsidP="00875002">
      <w:pPr>
        <w:jc w:val="both"/>
        <w:rPr>
          <w:rFonts w:ascii="Times New Roman" w:hAnsi="Times New Roman"/>
          <w:sz w:val="24"/>
          <w:szCs w:val="24"/>
        </w:rPr>
      </w:pPr>
      <w:bookmarkStart w:id="88" w:name="BMC_37"/>
      <w:bookmarkStart w:id="89" w:name="BMC_37_6"/>
      <w:bookmarkEnd w:id="83"/>
      <w:bookmarkEnd w:id="87"/>
    </w:p>
    <w:p w14:paraId="54417450" w14:textId="7BFC20DA" w:rsidR="005C2615" w:rsidRPr="00763C94" w:rsidRDefault="005C2615" w:rsidP="00875002">
      <w:pPr>
        <w:pStyle w:val="Heading1"/>
        <w:numPr>
          <w:ilvl w:val="0"/>
          <w:numId w:val="0"/>
        </w:numPr>
        <w:ind w:left="360" w:hanging="360"/>
      </w:pPr>
      <w:bookmarkStart w:id="90" w:name="_Toc61708299"/>
      <w:bookmarkStart w:id="91" w:name="BMC_38_1"/>
      <w:bookmarkStart w:id="92" w:name="BMC_38"/>
      <w:bookmarkEnd w:id="88"/>
      <w:bookmarkEnd w:id="89"/>
      <w:r w:rsidRPr="00763C94">
        <w:t xml:space="preserve">Final </w:t>
      </w:r>
      <w:r w:rsidR="00B71098" w:rsidRPr="00763C94">
        <w:t>H</w:t>
      </w:r>
      <w:r w:rsidRPr="00763C94">
        <w:t>earing</w:t>
      </w:r>
      <w:bookmarkEnd w:id="90"/>
    </w:p>
    <w:p w14:paraId="2D5FDB47" w14:textId="03709BCB" w:rsidR="003E70B6" w:rsidRPr="00763C94" w:rsidRDefault="003E70B6" w:rsidP="00875002">
      <w:pPr>
        <w:jc w:val="both"/>
        <w:rPr>
          <w:rFonts w:ascii="Times New Roman" w:hAnsi="Times New Roman"/>
          <w:sz w:val="24"/>
          <w:szCs w:val="24"/>
        </w:rPr>
      </w:pPr>
      <w:bookmarkStart w:id="93" w:name="BMC_38_2"/>
      <w:bookmarkEnd w:id="91"/>
      <w:r w:rsidRPr="00763C94">
        <w:rPr>
          <w:rFonts w:ascii="Times New Roman" w:hAnsi="Times New Roman"/>
          <w:sz w:val="24"/>
          <w:szCs w:val="24"/>
        </w:rPr>
        <w:t>The matter is listed for a final hearing before [Judge] at [time] on [date]</w:t>
      </w:r>
      <w:r w:rsidR="00A0135C">
        <w:rPr>
          <w:rFonts w:ascii="Times New Roman" w:hAnsi="Times New Roman"/>
          <w:sz w:val="24"/>
          <w:szCs w:val="24"/>
        </w:rPr>
        <w:t>,</w:t>
      </w:r>
      <w:r w:rsidRPr="00763C94">
        <w:rPr>
          <w:rFonts w:ascii="Times New Roman" w:hAnsi="Times New Roman"/>
          <w:sz w:val="24"/>
          <w:szCs w:val="24"/>
        </w:rPr>
        <w:t xml:space="preserve"> with a time estimate of [ ] days. The following directions shall apply:</w:t>
      </w:r>
    </w:p>
    <w:p w14:paraId="22F6021F" w14:textId="06395C1E" w:rsidR="00B71098" w:rsidRPr="00763C94" w:rsidRDefault="00B71098" w:rsidP="00686ED8">
      <w:pPr>
        <w:pStyle w:val="ListParagraph"/>
        <w:numPr>
          <w:ilvl w:val="1"/>
          <w:numId w:val="14"/>
        </w:numPr>
        <w:ind w:left="426"/>
        <w:jc w:val="both"/>
        <w:rPr>
          <w:rFonts w:ascii="Times New Roman" w:hAnsi="Times New Roman"/>
          <w:sz w:val="24"/>
          <w:szCs w:val="24"/>
        </w:rPr>
      </w:pPr>
      <w:r w:rsidRPr="00763C94">
        <w:rPr>
          <w:rFonts w:ascii="Times New Roman" w:hAnsi="Times New Roman"/>
          <w:sz w:val="24"/>
          <w:szCs w:val="24"/>
        </w:rPr>
        <w:t xml:space="preserve">The parties and their representatives shall attend </w:t>
      </w:r>
      <w:r w:rsidR="00A0135C">
        <w:rPr>
          <w:rFonts w:ascii="Times New Roman" w:hAnsi="Times New Roman"/>
          <w:sz w:val="24"/>
          <w:szCs w:val="24"/>
        </w:rPr>
        <w:t>one</w:t>
      </w:r>
      <w:r w:rsidRPr="00763C94">
        <w:rPr>
          <w:rFonts w:ascii="Times New Roman" w:hAnsi="Times New Roman"/>
          <w:sz w:val="24"/>
          <w:szCs w:val="24"/>
        </w:rPr>
        <w:t xml:space="preserve"> hour beforehand for pre-hearing discussions. </w:t>
      </w:r>
    </w:p>
    <w:p w14:paraId="2D75F955" w14:textId="6B4010B0" w:rsidR="003E70B6" w:rsidRPr="00763C94" w:rsidRDefault="005C2615" w:rsidP="00686ED8">
      <w:pPr>
        <w:pStyle w:val="ListParagraph"/>
        <w:numPr>
          <w:ilvl w:val="1"/>
          <w:numId w:val="14"/>
        </w:numPr>
        <w:ind w:left="426"/>
        <w:jc w:val="both"/>
        <w:rPr>
          <w:rFonts w:ascii="Times New Roman" w:hAnsi="Times New Roman"/>
          <w:sz w:val="24"/>
          <w:szCs w:val="24"/>
        </w:rPr>
      </w:pPr>
      <w:r w:rsidRPr="00763C94">
        <w:rPr>
          <w:rFonts w:ascii="Times New Roman" w:hAnsi="Times New Roman"/>
          <w:sz w:val="24"/>
          <w:szCs w:val="24"/>
        </w:rPr>
        <w:t>If the parent</w:t>
      </w:r>
      <w:r w:rsidR="00454052" w:rsidRPr="00763C94">
        <w:rPr>
          <w:rFonts w:ascii="Times New Roman" w:hAnsi="Times New Roman"/>
          <w:sz w:val="24"/>
          <w:szCs w:val="24"/>
        </w:rPr>
        <w:t>[</w:t>
      </w:r>
      <w:r w:rsidRPr="00763C94">
        <w:rPr>
          <w:rFonts w:ascii="Times New Roman" w:hAnsi="Times New Roman"/>
          <w:sz w:val="24"/>
          <w:szCs w:val="24"/>
        </w:rPr>
        <w:t>s</w:t>
      </w:r>
      <w:r w:rsidR="00454052" w:rsidRPr="00763C94">
        <w:rPr>
          <w:rFonts w:ascii="Times New Roman" w:hAnsi="Times New Roman"/>
          <w:sz w:val="24"/>
          <w:szCs w:val="24"/>
        </w:rPr>
        <w:t>]</w:t>
      </w:r>
      <w:r w:rsidRPr="00763C94">
        <w:rPr>
          <w:rFonts w:ascii="Times New Roman" w:hAnsi="Times New Roman"/>
          <w:sz w:val="24"/>
          <w:szCs w:val="24"/>
        </w:rPr>
        <w:t xml:space="preserve"> fail to attend the hearing </w:t>
      </w:r>
      <w:r w:rsidR="004816FE" w:rsidRPr="00763C94">
        <w:rPr>
          <w:rFonts w:ascii="Times New Roman" w:hAnsi="Times New Roman"/>
          <w:sz w:val="24"/>
          <w:szCs w:val="24"/>
        </w:rPr>
        <w:t xml:space="preserve">without good reason </w:t>
      </w:r>
      <w:r w:rsidRPr="00763C94">
        <w:rPr>
          <w:rFonts w:ascii="Times New Roman" w:hAnsi="Times New Roman"/>
          <w:sz w:val="24"/>
          <w:szCs w:val="24"/>
        </w:rPr>
        <w:t xml:space="preserve">the </w:t>
      </w:r>
      <w:r w:rsidR="00A0135C">
        <w:rPr>
          <w:rFonts w:ascii="Times New Roman" w:hAnsi="Times New Roman"/>
          <w:sz w:val="24"/>
          <w:szCs w:val="24"/>
        </w:rPr>
        <w:t>C</w:t>
      </w:r>
      <w:r w:rsidRPr="00763C94">
        <w:rPr>
          <w:rFonts w:ascii="Times New Roman" w:hAnsi="Times New Roman"/>
          <w:sz w:val="24"/>
          <w:szCs w:val="24"/>
        </w:rPr>
        <w:t>ourt may make final orders in their absence</w:t>
      </w:r>
      <w:r w:rsidR="00A0135C">
        <w:rPr>
          <w:rFonts w:ascii="Times New Roman" w:hAnsi="Times New Roman"/>
          <w:sz w:val="24"/>
          <w:szCs w:val="24"/>
        </w:rPr>
        <w:t>,</w:t>
      </w:r>
      <w:r w:rsidRPr="00763C94">
        <w:rPr>
          <w:rFonts w:ascii="Times New Roman" w:hAnsi="Times New Roman"/>
          <w:sz w:val="24"/>
          <w:szCs w:val="24"/>
        </w:rPr>
        <w:t xml:space="preserve"> including care [and placement] orders.</w:t>
      </w:r>
    </w:p>
    <w:p w14:paraId="69550E27" w14:textId="163C9218" w:rsidR="003E70B6" w:rsidRPr="00763C94" w:rsidRDefault="008C202F" w:rsidP="00686ED8">
      <w:pPr>
        <w:pStyle w:val="ListParagraph"/>
        <w:numPr>
          <w:ilvl w:val="1"/>
          <w:numId w:val="14"/>
        </w:numPr>
        <w:ind w:left="426"/>
        <w:jc w:val="both"/>
        <w:rPr>
          <w:rFonts w:ascii="Times New Roman" w:hAnsi="Times New Roman"/>
          <w:sz w:val="24"/>
          <w:szCs w:val="24"/>
        </w:rPr>
      </w:pPr>
      <w:bookmarkStart w:id="94" w:name="BMC_38_3"/>
      <w:bookmarkEnd w:id="93"/>
      <w:r w:rsidRPr="00763C94">
        <w:rPr>
          <w:rFonts w:ascii="Times New Roman" w:hAnsi="Times New Roman"/>
          <w:sz w:val="24"/>
          <w:szCs w:val="24"/>
        </w:rPr>
        <w:t xml:space="preserve">The following directions are given in relation to the </w:t>
      </w:r>
      <w:r w:rsidR="00454052" w:rsidRPr="00763C94">
        <w:rPr>
          <w:rFonts w:ascii="Times New Roman" w:hAnsi="Times New Roman"/>
          <w:sz w:val="24"/>
          <w:szCs w:val="24"/>
        </w:rPr>
        <w:t>[</w:t>
      </w:r>
      <w:r w:rsidRPr="00763C94">
        <w:rPr>
          <w:rFonts w:ascii="Times New Roman" w:hAnsi="Times New Roman"/>
          <w:sz w:val="24"/>
          <w:szCs w:val="24"/>
        </w:rPr>
        <w:t>timing</w:t>
      </w:r>
      <w:r w:rsidR="00454052" w:rsidRPr="00763C94">
        <w:rPr>
          <w:rFonts w:ascii="Times New Roman" w:hAnsi="Times New Roman"/>
          <w:sz w:val="24"/>
          <w:szCs w:val="24"/>
        </w:rPr>
        <w:t xml:space="preserve">] </w:t>
      </w:r>
      <w:r w:rsidRPr="00763C94">
        <w:rPr>
          <w:rFonts w:ascii="Times New Roman" w:hAnsi="Times New Roman"/>
          <w:sz w:val="24"/>
          <w:szCs w:val="24"/>
        </w:rPr>
        <w:t>/</w:t>
      </w:r>
      <w:r w:rsidR="00454052" w:rsidRPr="00763C94">
        <w:rPr>
          <w:rFonts w:ascii="Times New Roman" w:hAnsi="Times New Roman"/>
          <w:sz w:val="24"/>
          <w:szCs w:val="24"/>
        </w:rPr>
        <w:t xml:space="preserve"> [</w:t>
      </w:r>
      <w:r w:rsidRPr="00763C94">
        <w:rPr>
          <w:rFonts w:ascii="Times New Roman" w:hAnsi="Times New Roman"/>
          <w:sz w:val="24"/>
          <w:szCs w:val="24"/>
        </w:rPr>
        <w:t>attendance</w:t>
      </w:r>
      <w:r w:rsidR="00454052" w:rsidRPr="00763C94">
        <w:rPr>
          <w:rFonts w:ascii="Times New Roman" w:hAnsi="Times New Roman"/>
          <w:sz w:val="24"/>
          <w:szCs w:val="24"/>
        </w:rPr>
        <w:t>]</w:t>
      </w:r>
      <w:r w:rsidRPr="00763C94">
        <w:rPr>
          <w:rFonts w:ascii="Times New Roman" w:hAnsi="Times New Roman"/>
          <w:sz w:val="24"/>
          <w:szCs w:val="24"/>
        </w:rPr>
        <w:t xml:space="preserve"> of witnesses: </w:t>
      </w:r>
      <w:r w:rsidR="00454052" w:rsidRPr="00763C94">
        <w:rPr>
          <w:rFonts w:ascii="Times New Roman" w:hAnsi="Times New Roman"/>
          <w:sz w:val="24"/>
          <w:szCs w:val="24"/>
        </w:rPr>
        <w:t>[insert]</w:t>
      </w:r>
      <w:r w:rsidRPr="00763C94">
        <w:rPr>
          <w:rFonts w:ascii="Times New Roman" w:hAnsi="Times New Roman"/>
          <w:sz w:val="24"/>
          <w:szCs w:val="24"/>
        </w:rPr>
        <w:t>.</w:t>
      </w:r>
    </w:p>
    <w:p w14:paraId="7D06DD73" w14:textId="78CEEECC" w:rsidR="008C202F" w:rsidRPr="00763C94" w:rsidRDefault="003E70B6" w:rsidP="00686ED8">
      <w:pPr>
        <w:pStyle w:val="ListParagraph"/>
        <w:numPr>
          <w:ilvl w:val="1"/>
          <w:numId w:val="14"/>
        </w:numPr>
        <w:ind w:left="426"/>
        <w:jc w:val="both"/>
        <w:rPr>
          <w:rFonts w:ascii="Times New Roman" w:hAnsi="Times New Roman"/>
          <w:sz w:val="24"/>
          <w:szCs w:val="24"/>
        </w:rPr>
      </w:pPr>
      <w:r w:rsidRPr="00763C94">
        <w:rPr>
          <w:rFonts w:ascii="Times New Roman" w:hAnsi="Times New Roman"/>
          <w:sz w:val="24"/>
          <w:szCs w:val="24"/>
        </w:rPr>
        <w:t xml:space="preserve">By 4pm on [date], </w:t>
      </w:r>
      <w:bookmarkStart w:id="95" w:name="BMC_38_4"/>
      <w:bookmarkEnd w:id="94"/>
      <w:r w:rsidRPr="00763C94">
        <w:rPr>
          <w:rFonts w:ascii="Times New Roman" w:hAnsi="Times New Roman"/>
          <w:sz w:val="24"/>
          <w:szCs w:val="24"/>
        </w:rPr>
        <w:t>t</w:t>
      </w:r>
      <w:r w:rsidR="008C202F" w:rsidRPr="00763C94">
        <w:rPr>
          <w:rFonts w:ascii="Times New Roman" w:hAnsi="Times New Roman"/>
          <w:sz w:val="24"/>
          <w:szCs w:val="24"/>
        </w:rPr>
        <w:t xml:space="preserve">he local authority </w:t>
      </w:r>
      <w:r w:rsidRPr="00763C94">
        <w:rPr>
          <w:rFonts w:ascii="Times New Roman" w:hAnsi="Times New Roman"/>
          <w:sz w:val="24"/>
          <w:szCs w:val="24"/>
        </w:rPr>
        <w:t>shall file and serve</w:t>
      </w:r>
      <w:r w:rsidR="008C202F" w:rsidRPr="00763C94">
        <w:rPr>
          <w:rFonts w:ascii="Times New Roman" w:hAnsi="Times New Roman"/>
          <w:sz w:val="24"/>
          <w:szCs w:val="24"/>
        </w:rPr>
        <w:t>:</w:t>
      </w:r>
    </w:p>
    <w:p w14:paraId="5EFE4E3E" w14:textId="13CD2C9F" w:rsidR="009E5D0B" w:rsidRPr="00763C94" w:rsidRDefault="003E70B6" w:rsidP="00686ED8">
      <w:pPr>
        <w:pStyle w:val="ListParagraph"/>
        <w:numPr>
          <w:ilvl w:val="1"/>
          <w:numId w:val="7"/>
        </w:numPr>
        <w:ind w:left="851"/>
        <w:jc w:val="both"/>
        <w:rPr>
          <w:rFonts w:ascii="Times New Roman" w:hAnsi="Times New Roman"/>
          <w:sz w:val="24"/>
          <w:szCs w:val="24"/>
        </w:rPr>
      </w:pPr>
      <w:r w:rsidRPr="00763C94">
        <w:rPr>
          <w:rFonts w:ascii="Times New Roman" w:hAnsi="Times New Roman"/>
          <w:sz w:val="24"/>
          <w:szCs w:val="24"/>
        </w:rPr>
        <w:t xml:space="preserve">a </w:t>
      </w:r>
      <w:r w:rsidR="008C202F" w:rsidRPr="00763C94">
        <w:rPr>
          <w:rFonts w:ascii="Times New Roman" w:hAnsi="Times New Roman"/>
          <w:sz w:val="24"/>
          <w:szCs w:val="24"/>
        </w:rPr>
        <w:t>written opening of the case</w:t>
      </w:r>
      <w:r w:rsidRPr="00763C94">
        <w:rPr>
          <w:rFonts w:ascii="Times New Roman" w:hAnsi="Times New Roman"/>
          <w:sz w:val="24"/>
          <w:szCs w:val="24"/>
        </w:rPr>
        <w:t>,</w:t>
      </w:r>
      <w:r w:rsidR="008C202F" w:rsidRPr="00763C94">
        <w:rPr>
          <w:rFonts w:ascii="Times New Roman" w:hAnsi="Times New Roman"/>
          <w:sz w:val="24"/>
          <w:szCs w:val="24"/>
        </w:rPr>
        <w:t xml:space="preserve"> cross-referenced to the evidence in the bundle;</w:t>
      </w:r>
      <w:r w:rsidRPr="00763C94">
        <w:rPr>
          <w:rFonts w:ascii="Times New Roman" w:hAnsi="Times New Roman"/>
          <w:sz w:val="24"/>
          <w:szCs w:val="24"/>
        </w:rPr>
        <w:t xml:space="preserve"> and</w:t>
      </w:r>
    </w:p>
    <w:p w14:paraId="19A46949" w14:textId="0F4CB240" w:rsidR="009E5D0B" w:rsidRPr="00763C94" w:rsidRDefault="003E70B6" w:rsidP="00686ED8">
      <w:pPr>
        <w:pStyle w:val="ListParagraph"/>
        <w:numPr>
          <w:ilvl w:val="1"/>
          <w:numId w:val="7"/>
        </w:numPr>
        <w:ind w:left="851"/>
        <w:jc w:val="both"/>
        <w:rPr>
          <w:rFonts w:ascii="Times New Roman" w:hAnsi="Times New Roman"/>
          <w:sz w:val="24"/>
          <w:szCs w:val="24"/>
        </w:rPr>
      </w:pPr>
      <w:r w:rsidRPr="00763C94">
        <w:rPr>
          <w:rFonts w:ascii="Times New Roman" w:hAnsi="Times New Roman"/>
          <w:sz w:val="24"/>
          <w:szCs w:val="24"/>
        </w:rPr>
        <w:t xml:space="preserve">a </w:t>
      </w:r>
      <w:r w:rsidR="00A0135C">
        <w:rPr>
          <w:rFonts w:ascii="Times New Roman" w:hAnsi="Times New Roman"/>
          <w:sz w:val="24"/>
          <w:szCs w:val="24"/>
        </w:rPr>
        <w:t xml:space="preserve">[Covid-19] </w:t>
      </w:r>
      <w:r w:rsidRPr="00763C94">
        <w:rPr>
          <w:rFonts w:ascii="Times New Roman" w:hAnsi="Times New Roman"/>
          <w:sz w:val="24"/>
          <w:szCs w:val="24"/>
        </w:rPr>
        <w:t>witness</w:t>
      </w:r>
      <w:r w:rsidR="008C202F" w:rsidRPr="00763C94">
        <w:rPr>
          <w:rFonts w:ascii="Times New Roman" w:hAnsi="Times New Roman"/>
          <w:sz w:val="24"/>
          <w:szCs w:val="24"/>
        </w:rPr>
        <w:t xml:space="preserve"> template (to include judicial reading and judgment</w:t>
      </w:r>
      <w:r w:rsidRPr="00763C94">
        <w:rPr>
          <w:rFonts w:ascii="Times New Roman" w:hAnsi="Times New Roman"/>
          <w:sz w:val="24"/>
          <w:szCs w:val="24"/>
        </w:rPr>
        <w:t>-writing</w:t>
      </w:r>
      <w:r w:rsidR="008C202F" w:rsidRPr="00763C94">
        <w:rPr>
          <w:rFonts w:ascii="Times New Roman" w:hAnsi="Times New Roman"/>
          <w:sz w:val="24"/>
          <w:szCs w:val="24"/>
        </w:rPr>
        <w:t xml:space="preserve"> time)</w:t>
      </w:r>
      <w:r w:rsidRPr="00763C94">
        <w:rPr>
          <w:rFonts w:ascii="Times New Roman" w:hAnsi="Times New Roman"/>
          <w:sz w:val="24"/>
          <w:szCs w:val="24"/>
        </w:rPr>
        <w:t>.</w:t>
      </w:r>
    </w:p>
    <w:p w14:paraId="6F3608DE" w14:textId="77777777" w:rsidR="00BB0149" w:rsidRPr="00763C94" w:rsidRDefault="00BB0149" w:rsidP="00875002">
      <w:pPr>
        <w:jc w:val="both"/>
        <w:rPr>
          <w:rFonts w:ascii="Times New Roman" w:hAnsi="Times New Roman"/>
          <w:sz w:val="24"/>
          <w:szCs w:val="24"/>
        </w:rPr>
      </w:pPr>
    </w:p>
    <w:p w14:paraId="30DF78D0" w14:textId="027C1A8F" w:rsidR="007C3B08" w:rsidRPr="00763C94" w:rsidRDefault="003927A9" w:rsidP="00875002">
      <w:pPr>
        <w:pStyle w:val="Heading1"/>
        <w:numPr>
          <w:ilvl w:val="0"/>
          <w:numId w:val="0"/>
        </w:numPr>
        <w:ind w:left="360" w:hanging="360"/>
      </w:pPr>
      <w:bookmarkStart w:id="96" w:name="_Toc61708300"/>
      <w:bookmarkStart w:id="97" w:name="BMC_41_1"/>
      <w:bookmarkStart w:id="98" w:name="BMC_41"/>
      <w:bookmarkEnd w:id="92"/>
      <w:bookmarkEnd w:id="95"/>
      <w:r w:rsidRPr="00763C94">
        <w:lastRenderedPageBreak/>
        <w:t>Design</w:t>
      </w:r>
      <w:r w:rsidR="007C3B08" w:rsidRPr="00763C94">
        <w:t xml:space="preserve">ated </w:t>
      </w:r>
      <w:r w:rsidR="00B71098" w:rsidRPr="00763C94">
        <w:t>L</w:t>
      </w:r>
      <w:r w:rsidR="007C3B08" w:rsidRPr="00763C94">
        <w:t xml:space="preserve">ocal </w:t>
      </w:r>
      <w:r w:rsidR="00B71098" w:rsidRPr="00763C94">
        <w:t>A</w:t>
      </w:r>
      <w:r w:rsidR="007C3B08" w:rsidRPr="00763C94">
        <w:t>uthority</w:t>
      </w:r>
      <w:bookmarkEnd w:id="96"/>
    </w:p>
    <w:p w14:paraId="0107EE0F" w14:textId="18565DB5" w:rsidR="00B4094B" w:rsidRPr="00763C94" w:rsidRDefault="007C3B08" w:rsidP="00686ED8">
      <w:pPr>
        <w:pStyle w:val="ListParagraph"/>
        <w:numPr>
          <w:ilvl w:val="0"/>
          <w:numId w:val="22"/>
        </w:numPr>
        <w:ind w:left="426"/>
        <w:jc w:val="both"/>
        <w:rPr>
          <w:rFonts w:ascii="Times New Roman" w:hAnsi="Times New Roman"/>
          <w:sz w:val="24"/>
          <w:szCs w:val="24"/>
        </w:rPr>
      </w:pPr>
      <w:bookmarkStart w:id="99" w:name="BMC_41_2"/>
      <w:bookmarkEnd w:id="97"/>
      <w:r w:rsidRPr="00763C94">
        <w:rPr>
          <w:rFonts w:ascii="Times New Roman" w:hAnsi="Times New Roman"/>
          <w:sz w:val="24"/>
          <w:szCs w:val="24"/>
        </w:rPr>
        <w:t xml:space="preserve">The local authority </w:t>
      </w:r>
      <w:r w:rsidR="00F25740" w:rsidRPr="00763C94">
        <w:rPr>
          <w:rFonts w:ascii="Times New Roman" w:hAnsi="Times New Roman"/>
          <w:sz w:val="24"/>
          <w:szCs w:val="24"/>
        </w:rPr>
        <w:t>shall</w:t>
      </w:r>
      <w:r w:rsidR="00AA072B" w:rsidRPr="00763C94">
        <w:rPr>
          <w:rFonts w:ascii="Times New Roman" w:hAnsi="Times New Roman"/>
          <w:sz w:val="24"/>
          <w:szCs w:val="24"/>
        </w:rPr>
        <w:t xml:space="preserve"> </w:t>
      </w:r>
      <w:r w:rsidRPr="00763C94">
        <w:rPr>
          <w:rFonts w:ascii="Times New Roman" w:hAnsi="Times New Roman"/>
          <w:sz w:val="24"/>
          <w:szCs w:val="24"/>
        </w:rPr>
        <w:t xml:space="preserve">serve a copy of this order and the court bundle on </w:t>
      </w:r>
      <w:r w:rsidR="00454052" w:rsidRPr="00763C94">
        <w:rPr>
          <w:rFonts w:ascii="Times New Roman" w:hAnsi="Times New Roman"/>
          <w:sz w:val="24"/>
          <w:szCs w:val="24"/>
        </w:rPr>
        <w:t>[</w:t>
      </w:r>
      <w:r w:rsidR="00C51CA0" w:rsidRPr="00763C94">
        <w:rPr>
          <w:rFonts w:ascii="Times New Roman" w:hAnsi="Times New Roman"/>
          <w:sz w:val="24"/>
          <w:szCs w:val="24"/>
        </w:rPr>
        <w:t>n</w:t>
      </w:r>
      <w:r w:rsidR="00454052" w:rsidRPr="00763C94">
        <w:rPr>
          <w:rFonts w:ascii="Times New Roman" w:hAnsi="Times New Roman"/>
          <w:sz w:val="24"/>
          <w:szCs w:val="24"/>
        </w:rPr>
        <w:t>ame]</w:t>
      </w:r>
      <w:r w:rsidRPr="00763C94">
        <w:rPr>
          <w:rFonts w:ascii="Times New Roman" w:hAnsi="Times New Roman"/>
          <w:sz w:val="24"/>
          <w:szCs w:val="24"/>
        </w:rPr>
        <w:t xml:space="preserve"> Council.</w:t>
      </w:r>
      <w:bookmarkStart w:id="100" w:name="BMC_41_3"/>
      <w:bookmarkEnd w:id="99"/>
    </w:p>
    <w:p w14:paraId="5F459B1C" w14:textId="23CD2FCE" w:rsidR="00B4094B" w:rsidRPr="00763C94" w:rsidRDefault="00454052" w:rsidP="00686ED8">
      <w:pPr>
        <w:pStyle w:val="ListParagraph"/>
        <w:numPr>
          <w:ilvl w:val="0"/>
          <w:numId w:val="22"/>
        </w:numPr>
        <w:ind w:left="426"/>
        <w:jc w:val="both"/>
        <w:rPr>
          <w:rFonts w:ascii="Times New Roman" w:hAnsi="Times New Roman"/>
          <w:sz w:val="24"/>
          <w:szCs w:val="24"/>
        </w:rPr>
      </w:pPr>
      <w:r w:rsidRPr="00763C94">
        <w:rPr>
          <w:rFonts w:ascii="Times New Roman" w:hAnsi="Times New Roman"/>
          <w:sz w:val="24"/>
          <w:szCs w:val="24"/>
        </w:rPr>
        <w:t>[Name]</w:t>
      </w:r>
      <w:r w:rsidR="007C3B08" w:rsidRPr="00763C94">
        <w:rPr>
          <w:rFonts w:ascii="Times New Roman" w:hAnsi="Times New Roman"/>
          <w:sz w:val="24"/>
          <w:szCs w:val="24"/>
        </w:rPr>
        <w:t xml:space="preserve"> Council </w:t>
      </w:r>
      <w:r w:rsidR="00F25740" w:rsidRPr="00763C94">
        <w:rPr>
          <w:rFonts w:ascii="Times New Roman" w:hAnsi="Times New Roman"/>
          <w:sz w:val="24"/>
          <w:szCs w:val="24"/>
        </w:rPr>
        <w:t>shall</w:t>
      </w:r>
      <w:r w:rsidR="00AA072B" w:rsidRPr="00763C94">
        <w:rPr>
          <w:rFonts w:ascii="Times New Roman" w:hAnsi="Times New Roman"/>
          <w:sz w:val="24"/>
          <w:szCs w:val="24"/>
        </w:rPr>
        <w:t xml:space="preserve"> </w:t>
      </w:r>
      <w:r w:rsidR="007C3B08" w:rsidRPr="00763C94">
        <w:rPr>
          <w:rFonts w:ascii="Times New Roman" w:hAnsi="Times New Roman"/>
          <w:sz w:val="24"/>
          <w:szCs w:val="24"/>
        </w:rPr>
        <w:t xml:space="preserve">attend the hearing </w:t>
      </w:r>
      <w:r w:rsidR="003E70B6" w:rsidRPr="00763C94">
        <w:rPr>
          <w:rFonts w:ascii="Times New Roman" w:hAnsi="Times New Roman"/>
          <w:sz w:val="24"/>
          <w:szCs w:val="24"/>
        </w:rPr>
        <w:t xml:space="preserve">before [judge] </w:t>
      </w:r>
      <w:r w:rsidR="00C51CA0" w:rsidRPr="00763C94">
        <w:rPr>
          <w:rFonts w:ascii="Times New Roman" w:hAnsi="Times New Roman"/>
          <w:sz w:val="24"/>
          <w:szCs w:val="24"/>
        </w:rPr>
        <w:t xml:space="preserve">at [time] </w:t>
      </w:r>
      <w:r w:rsidR="007C3B08" w:rsidRPr="00763C94">
        <w:rPr>
          <w:rFonts w:ascii="Times New Roman" w:hAnsi="Times New Roman"/>
          <w:sz w:val="24"/>
          <w:szCs w:val="24"/>
        </w:rPr>
        <w:t xml:space="preserve">on </w:t>
      </w:r>
      <w:r w:rsidRPr="00763C94">
        <w:rPr>
          <w:rFonts w:ascii="Times New Roman" w:hAnsi="Times New Roman"/>
          <w:sz w:val="24"/>
          <w:szCs w:val="24"/>
        </w:rPr>
        <w:t>[date]</w:t>
      </w:r>
      <w:r w:rsidR="007C3B08" w:rsidRPr="00763C94">
        <w:rPr>
          <w:rFonts w:ascii="Times New Roman" w:hAnsi="Times New Roman"/>
          <w:sz w:val="24"/>
          <w:szCs w:val="24"/>
        </w:rPr>
        <w:t xml:space="preserve"> to determine the issue of designat</w:t>
      </w:r>
      <w:r w:rsidR="003E70B6" w:rsidRPr="00763C94">
        <w:rPr>
          <w:rFonts w:ascii="Times New Roman" w:hAnsi="Times New Roman"/>
          <w:sz w:val="24"/>
          <w:szCs w:val="24"/>
        </w:rPr>
        <w:t>ion</w:t>
      </w:r>
      <w:r w:rsidR="007C3B08" w:rsidRPr="00763C94">
        <w:rPr>
          <w:rFonts w:ascii="Times New Roman" w:hAnsi="Times New Roman"/>
          <w:sz w:val="24"/>
          <w:szCs w:val="24"/>
        </w:rPr>
        <w:t>.</w:t>
      </w:r>
      <w:bookmarkStart w:id="101" w:name="BMC_41_4"/>
      <w:bookmarkEnd w:id="100"/>
    </w:p>
    <w:p w14:paraId="31D60EB3" w14:textId="5C091600" w:rsidR="007C3B08" w:rsidRPr="00763C94" w:rsidRDefault="003E70B6" w:rsidP="00686ED8">
      <w:pPr>
        <w:pStyle w:val="ListParagraph"/>
        <w:numPr>
          <w:ilvl w:val="0"/>
          <w:numId w:val="22"/>
        </w:numPr>
        <w:ind w:left="426"/>
        <w:jc w:val="both"/>
        <w:rPr>
          <w:rFonts w:ascii="Times New Roman" w:hAnsi="Times New Roman"/>
          <w:sz w:val="24"/>
          <w:szCs w:val="24"/>
        </w:rPr>
      </w:pPr>
      <w:r w:rsidRPr="00763C94">
        <w:rPr>
          <w:rFonts w:ascii="Times New Roman" w:hAnsi="Times New Roman"/>
          <w:sz w:val="24"/>
          <w:szCs w:val="24"/>
        </w:rPr>
        <w:t>By 2pm on [date], each</w:t>
      </w:r>
      <w:r w:rsidR="007C3B08" w:rsidRPr="00763C94">
        <w:rPr>
          <w:rFonts w:ascii="Times New Roman" w:hAnsi="Times New Roman"/>
          <w:sz w:val="24"/>
          <w:szCs w:val="24"/>
        </w:rPr>
        <w:t xml:space="preserve"> local authorit</w:t>
      </w:r>
      <w:r w:rsidRPr="00763C94">
        <w:rPr>
          <w:rFonts w:ascii="Times New Roman" w:hAnsi="Times New Roman"/>
          <w:sz w:val="24"/>
          <w:szCs w:val="24"/>
        </w:rPr>
        <w:t>y</w:t>
      </w:r>
      <w:r w:rsidR="007C3B08" w:rsidRPr="00763C94">
        <w:rPr>
          <w:rFonts w:ascii="Times New Roman" w:hAnsi="Times New Roman"/>
          <w:sz w:val="24"/>
          <w:szCs w:val="24"/>
        </w:rPr>
        <w:t xml:space="preserve"> </w:t>
      </w:r>
      <w:r w:rsidRPr="00763C94">
        <w:rPr>
          <w:rFonts w:ascii="Times New Roman" w:hAnsi="Times New Roman"/>
          <w:sz w:val="24"/>
          <w:szCs w:val="24"/>
        </w:rPr>
        <w:t>shall file and serve</w:t>
      </w:r>
      <w:r w:rsidR="007C3B08" w:rsidRPr="00763C94">
        <w:rPr>
          <w:rFonts w:ascii="Times New Roman" w:hAnsi="Times New Roman"/>
          <w:sz w:val="24"/>
          <w:szCs w:val="24"/>
        </w:rPr>
        <w:t xml:space="preserve">: </w:t>
      </w:r>
    </w:p>
    <w:p w14:paraId="7BFEB813" w14:textId="3B960BF3" w:rsidR="007C3B08" w:rsidRPr="00763C94" w:rsidRDefault="003E70B6" w:rsidP="00686ED8">
      <w:pPr>
        <w:pStyle w:val="ListParagraph"/>
        <w:numPr>
          <w:ilvl w:val="1"/>
          <w:numId w:val="22"/>
        </w:numPr>
        <w:ind w:left="851"/>
        <w:jc w:val="both"/>
        <w:rPr>
          <w:rFonts w:ascii="Times New Roman" w:hAnsi="Times New Roman"/>
          <w:sz w:val="24"/>
          <w:szCs w:val="24"/>
        </w:rPr>
      </w:pPr>
      <w:r w:rsidRPr="00763C94">
        <w:rPr>
          <w:rFonts w:ascii="Times New Roman" w:hAnsi="Times New Roman"/>
          <w:sz w:val="24"/>
          <w:szCs w:val="24"/>
        </w:rPr>
        <w:t xml:space="preserve">its </w:t>
      </w:r>
      <w:r w:rsidR="007C3B08" w:rsidRPr="00763C94">
        <w:rPr>
          <w:rFonts w:ascii="Times New Roman" w:hAnsi="Times New Roman"/>
          <w:sz w:val="24"/>
          <w:szCs w:val="24"/>
        </w:rPr>
        <w:t xml:space="preserve">written submissions </w:t>
      </w:r>
      <w:r w:rsidRPr="00763C94">
        <w:rPr>
          <w:rFonts w:ascii="Times New Roman" w:hAnsi="Times New Roman"/>
          <w:sz w:val="24"/>
          <w:szCs w:val="24"/>
        </w:rPr>
        <w:t xml:space="preserve">as to </w:t>
      </w:r>
      <w:r w:rsidR="007C3B08" w:rsidRPr="00763C94">
        <w:rPr>
          <w:rFonts w:ascii="Times New Roman" w:hAnsi="Times New Roman"/>
          <w:sz w:val="24"/>
          <w:szCs w:val="24"/>
        </w:rPr>
        <w:t xml:space="preserve">which local authority should be designated in </w:t>
      </w:r>
      <w:r w:rsidRPr="00763C94">
        <w:rPr>
          <w:rFonts w:ascii="Times New Roman" w:hAnsi="Times New Roman"/>
          <w:sz w:val="24"/>
          <w:szCs w:val="24"/>
        </w:rPr>
        <w:t xml:space="preserve">respect of </w:t>
      </w:r>
      <w:r w:rsidR="007C3B08" w:rsidRPr="00763C94">
        <w:rPr>
          <w:rFonts w:ascii="Times New Roman" w:hAnsi="Times New Roman"/>
          <w:sz w:val="24"/>
          <w:szCs w:val="24"/>
        </w:rPr>
        <w:t>the [interim] care order;</w:t>
      </w:r>
      <w:r w:rsidRPr="00763C94">
        <w:rPr>
          <w:rFonts w:ascii="Times New Roman" w:hAnsi="Times New Roman"/>
          <w:sz w:val="24"/>
          <w:szCs w:val="24"/>
        </w:rPr>
        <w:t xml:space="preserve"> and</w:t>
      </w:r>
    </w:p>
    <w:p w14:paraId="75E8A2F1" w14:textId="77777777" w:rsidR="007C3B08" w:rsidRPr="00763C94" w:rsidRDefault="007C3B08" w:rsidP="00686ED8">
      <w:pPr>
        <w:numPr>
          <w:ilvl w:val="1"/>
          <w:numId w:val="22"/>
        </w:numPr>
        <w:ind w:left="851"/>
        <w:jc w:val="both"/>
        <w:rPr>
          <w:rFonts w:ascii="Times New Roman" w:hAnsi="Times New Roman"/>
          <w:sz w:val="24"/>
          <w:szCs w:val="24"/>
        </w:rPr>
      </w:pPr>
      <w:r w:rsidRPr="00763C94">
        <w:rPr>
          <w:rFonts w:ascii="Times New Roman" w:hAnsi="Times New Roman"/>
          <w:sz w:val="24"/>
          <w:szCs w:val="24"/>
        </w:rPr>
        <w:t xml:space="preserve">an agreed [interim] </w:t>
      </w:r>
      <w:r w:rsidR="00454052" w:rsidRPr="00763C94">
        <w:rPr>
          <w:rFonts w:ascii="Times New Roman" w:hAnsi="Times New Roman"/>
          <w:sz w:val="24"/>
          <w:szCs w:val="24"/>
        </w:rPr>
        <w:t xml:space="preserve">/ </w:t>
      </w:r>
      <w:r w:rsidRPr="00763C94">
        <w:rPr>
          <w:rFonts w:ascii="Times New Roman" w:hAnsi="Times New Roman"/>
          <w:sz w:val="24"/>
          <w:szCs w:val="24"/>
        </w:rPr>
        <w:t>[final] care plan setting out the services to be provided to the children.</w:t>
      </w:r>
    </w:p>
    <w:p w14:paraId="74771C8D" w14:textId="6996B372" w:rsidR="007C3B08" w:rsidRPr="00763C94" w:rsidRDefault="007C3B08" w:rsidP="00686ED8">
      <w:pPr>
        <w:pStyle w:val="ListParagraph"/>
        <w:numPr>
          <w:ilvl w:val="0"/>
          <w:numId w:val="22"/>
        </w:numPr>
        <w:ind w:left="426"/>
        <w:jc w:val="both"/>
        <w:rPr>
          <w:rFonts w:ascii="Times New Roman" w:hAnsi="Times New Roman"/>
          <w:sz w:val="24"/>
          <w:szCs w:val="24"/>
        </w:rPr>
      </w:pPr>
      <w:bookmarkStart w:id="102" w:name="BMC_41_5"/>
      <w:bookmarkEnd w:id="101"/>
      <w:r w:rsidRPr="00763C94">
        <w:rPr>
          <w:rFonts w:ascii="Times New Roman" w:hAnsi="Times New Roman"/>
          <w:sz w:val="24"/>
          <w:szCs w:val="24"/>
        </w:rPr>
        <w:t xml:space="preserve">The </w:t>
      </w:r>
      <w:r w:rsidR="003E70B6" w:rsidRPr="00763C94">
        <w:rPr>
          <w:rFonts w:ascii="Times New Roman" w:hAnsi="Times New Roman"/>
          <w:sz w:val="24"/>
          <w:szCs w:val="24"/>
        </w:rPr>
        <w:t>C</w:t>
      </w:r>
      <w:r w:rsidRPr="00763C94">
        <w:rPr>
          <w:rFonts w:ascii="Times New Roman" w:hAnsi="Times New Roman"/>
          <w:sz w:val="24"/>
          <w:szCs w:val="24"/>
        </w:rPr>
        <w:t xml:space="preserve">ourt finding that </w:t>
      </w:r>
      <w:r w:rsidR="00454052" w:rsidRPr="00763C94">
        <w:rPr>
          <w:rFonts w:ascii="Times New Roman" w:hAnsi="Times New Roman"/>
          <w:sz w:val="24"/>
          <w:szCs w:val="24"/>
        </w:rPr>
        <w:t>[</w:t>
      </w:r>
      <w:r w:rsidR="00C51CA0" w:rsidRPr="00763C94">
        <w:rPr>
          <w:rFonts w:ascii="Times New Roman" w:hAnsi="Times New Roman"/>
          <w:sz w:val="24"/>
          <w:szCs w:val="24"/>
        </w:rPr>
        <w:t>n</w:t>
      </w:r>
      <w:r w:rsidR="00454052" w:rsidRPr="00763C94">
        <w:rPr>
          <w:rFonts w:ascii="Times New Roman" w:hAnsi="Times New Roman"/>
          <w:sz w:val="24"/>
          <w:szCs w:val="24"/>
        </w:rPr>
        <w:t>ame]</w:t>
      </w:r>
      <w:r w:rsidRPr="00763C94">
        <w:rPr>
          <w:rFonts w:ascii="Times New Roman" w:hAnsi="Times New Roman"/>
          <w:sz w:val="24"/>
          <w:szCs w:val="24"/>
        </w:rPr>
        <w:t xml:space="preserve"> Council </w:t>
      </w:r>
      <w:r w:rsidR="003E70B6" w:rsidRPr="00763C94">
        <w:rPr>
          <w:rFonts w:ascii="Times New Roman" w:hAnsi="Times New Roman"/>
          <w:sz w:val="24"/>
          <w:szCs w:val="24"/>
        </w:rPr>
        <w:t xml:space="preserve">is </w:t>
      </w:r>
      <w:r w:rsidRPr="00763C94">
        <w:rPr>
          <w:rFonts w:ascii="Times New Roman" w:hAnsi="Times New Roman"/>
          <w:sz w:val="24"/>
          <w:szCs w:val="24"/>
        </w:rPr>
        <w:t xml:space="preserve">the designated local authority for the [interim] care order, </w:t>
      </w:r>
      <w:r w:rsidR="00454052" w:rsidRPr="00763C94">
        <w:rPr>
          <w:rFonts w:ascii="Times New Roman" w:hAnsi="Times New Roman"/>
          <w:sz w:val="24"/>
          <w:szCs w:val="24"/>
        </w:rPr>
        <w:t>[</w:t>
      </w:r>
      <w:r w:rsidR="00C51CA0" w:rsidRPr="00763C94">
        <w:rPr>
          <w:rFonts w:ascii="Times New Roman" w:hAnsi="Times New Roman"/>
          <w:sz w:val="24"/>
          <w:szCs w:val="24"/>
        </w:rPr>
        <w:t>n</w:t>
      </w:r>
      <w:r w:rsidR="00454052" w:rsidRPr="00763C94">
        <w:rPr>
          <w:rFonts w:ascii="Times New Roman" w:hAnsi="Times New Roman"/>
          <w:sz w:val="24"/>
          <w:szCs w:val="24"/>
        </w:rPr>
        <w:t>ame]</w:t>
      </w:r>
      <w:r w:rsidRPr="00763C94">
        <w:rPr>
          <w:rFonts w:ascii="Times New Roman" w:hAnsi="Times New Roman"/>
          <w:sz w:val="24"/>
          <w:szCs w:val="24"/>
        </w:rPr>
        <w:t xml:space="preserve"> Council </w:t>
      </w:r>
      <w:r w:rsidR="003E70B6" w:rsidRPr="00763C94">
        <w:rPr>
          <w:rFonts w:ascii="Times New Roman" w:hAnsi="Times New Roman"/>
          <w:sz w:val="24"/>
          <w:szCs w:val="24"/>
        </w:rPr>
        <w:t xml:space="preserve">is </w:t>
      </w:r>
      <w:r w:rsidRPr="00763C94">
        <w:rPr>
          <w:rFonts w:ascii="Times New Roman" w:hAnsi="Times New Roman"/>
          <w:sz w:val="24"/>
          <w:szCs w:val="24"/>
        </w:rPr>
        <w:t xml:space="preserve">discharged as a party </w:t>
      </w:r>
      <w:r w:rsidR="00A0135C">
        <w:rPr>
          <w:rFonts w:ascii="Times New Roman" w:hAnsi="Times New Roman"/>
          <w:sz w:val="24"/>
          <w:szCs w:val="24"/>
        </w:rPr>
        <w:t>to</w:t>
      </w:r>
      <w:r w:rsidRPr="00763C94">
        <w:rPr>
          <w:rFonts w:ascii="Times New Roman" w:hAnsi="Times New Roman"/>
          <w:sz w:val="24"/>
          <w:szCs w:val="24"/>
        </w:rPr>
        <w:t xml:space="preserve"> these proceedings.</w:t>
      </w:r>
    </w:p>
    <w:p w14:paraId="188F4689" w14:textId="77777777" w:rsidR="001B3D10" w:rsidRPr="00763C94" w:rsidRDefault="001B3D10" w:rsidP="00875002">
      <w:pPr>
        <w:ind w:left="1276" w:hanging="425"/>
        <w:jc w:val="both"/>
        <w:rPr>
          <w:rFonts w:ascii="Times New Roman" w:hAnsi="Times New Roman"/>
          <w:sz w:val="24"/>
          <w:szCs w:val="24"/>
        </w:rPr>
      </w:pPr>
    </w:p>
    <w:p w14:paraId="3FC28767" w14:textId="1DFB0100" w:rsidR="009E5D0B" w:rsidRPr="00763C94" w:rsidRDefault="0087445D" w:rsidP="00875002">
      <w:pPr>
        <w:pStyle w:val="Heading1"/>
        <w:numPr>
          <w:ilvl w:val="0"/>
          <w:numId w:val="0"/>
        </w:numPr>
        <w:ind w:left="360" w:hanging="360"/>
      </w:pPr>
      <w:bookmarkStart w:id="103" w:name="BMC_43_1"/>
      <w:bookmarkStart w:id="104" w:name="_Toc61708301"/>
      <w:bookmarkStart w:id="105" w:name="BMC_43"/>
      <w:bookmarkEnd w:id="98"/>
      <w:bookmarkEnd w:id="102"/>
      <w:r w:rsidRPr="00763C94">
        <w:t xml:space="preserve">Special </w:t>
      </w:r>
      <w:r w:rsidR="00A0135C">
        <w:t>G</w:t>
      </w:r>
      <w:r w:rsidRPr="00763C94">
        <w:t>uardianship</w:t>
      </w:r>
      <w:bookmarkStart w:id="106" w:name="BMC_43_2"/>
      <w:bookmarkStart w:id="107" w:name="_Hlk506643048"/>
      <w:bookmarkEnd w:id="103"/>
      <w:bookmarkEnd w:id="104"/>
      <w:r w:rsidR="009E5D0B" w:rsidRPr="00763C94">
        <w:tab/>
      </w:r>
    </w:p>
    <w:p w14:paraId="4DABE441" w14:textId="12D62C1A" w:rsidR="00B4094B" w:rsidRPr="00763C94" w:rsidRDefault="005C5391" w:rsidP="00686ED8">
      <w:pPr>
        <w:pStyle w:val="ListParagraph"/>
        <w:numPr>
          <w:ilvl w:val="1"/>
          <w:numId w:val="42"/>
        </w:numPr>
        <w:ind w:left="426"/>
        <w:jc w:val="both"/>
        <w:rPr>
          <w:rFonts w:ascii="Times New Roman" w:hAnsi="Times New Roman"/>
          <w:b/>
          <w:sz w:val="24"/>
          <w:szCs w:val="24"/>
        </w:rPr>
      </w:pPr>
      <w:r w:rsidRPr="00763C94">
        <w:rPr>
          <w:rFonts w:ascii="Times New Roman" w:hAnsi="Times New Roman"/>
          <w:sz w:val="24"/>
          <w:szCs w:val="24"/>
        </w:rPr>
        <w:t xml:space="preserve">Permission is given to </w:t>
      </w:r>
      <w:r w:rsidR="00454052" w:rsidRPr="00763C94">
        <w:rPr>
          <w:rFonts w:ascii="Times New Roman" w:hAnsi="Times New Roman"/>
          <w:sz w:val="24"/>
          <w:szCs w:val="24"/>
        </w:rPr>
        <w:t>[name]</w:t>
      </w:r>
      <w:r w:rsidRPr="00763C94">
        <w:rPr>
          <w:rFonts w:ascii="Times New Roman" w:hAnsi="Times New Roman"/>
          <w:sz w:val="24"/>
          <w:szCs w:val="24"/>
        </w:rPr>
        <w:t xml:space="preserve"> to apply for a special guardianship order in respect of the child</w:t>
      </w:r>
      <w:r w:rsidR="00DD6982" w:rsidRPr="00763C94">
        <w:rPr>
          <w:rFonts w:ascii="Times New Roman" w:hAnsi="Times New Roman"/>
          <w:sz w:val="24"/>
          <w:szCs w:val="24"/>
        </w:rPr>
        <w:t>[ren]</w:t>
      </w:r>
      <w:r w:rsidR="004E3D2B" w:rsidRPr="00763C94">
        <w:rPr>
          <w:rFonts w:ascii="Times New Roman" w:hAnsi="Times New Roman"/>
          <w:sz w:val="24"/>
          <w:szCs w:val="24"/>
        </w:rPr>
        <w:t>,</w:t>
      </w:r>
      <w:r w:rsidRPr="00763C94">
        <w:rPr>
          <w:rFonts w:ascii="Times New Roman" w:hAnsi="Times New Roman"/>
          <w:sz w:val="24"/>
          <w:szCs w:val="24"/>
        </w:rPr>
        <w:t xml:space="preserve"> </w:t>
      </w:r>
      <w:r w:rsidR="00454052" w:rsidRPr="00763C94">
        <w:rPr>
          <w:rFonts w:ascii="Times New Roman" w:hAnsi="Times New Roman"/>
          <w:sz w:val="24"/>
          <w:szCs w:val="24"/>
        </w:rPr>
        <w:t>[name(s)]</w:t>
      </w:r>
      <w:r w:rsidRPr="00763C94">
        <w:rPr>
          <w:rFonts w:ascii="Times New Roman" w:hAnsi="Times New Roman"/>
          <w:sz w:val="24"/>
          <w:szCs w:val="24"/>
        </w:rPr>
        <w:t>.</w:t>
      </w:r>
      <w:bookmarkStart w:id="108" w:name="BMC_43_3"/>
      <w:bookmarkEnd w:id="106"/>
    </w:p>
    <w:p w14:paraId="4388C594" w14:textId="77785043" w:rsidR="00454052" w:rsidRPr="00763C94" w:rsidRDefault="004E3D2B" w:rsidP="00686ED8">
      <w:pPr>
        <w:pStyle w:val="ListParagraph"/>
        <w:numPr>
          <w:ilvl w:val="1"/>
          <w:numId w:val="42"/>
        </w:numPr>
        <w:ind w:left="426"/>
        <w:jc w:val="both"/>
        <w:rPr>
          <w:rFonts w:ascii="Times New Roman" w:hAnsi="Times New Roman"/>
          <w:b/>
          <w:sz w:val="24"/>
          <w:szCs w:val="24"/>
        </w:rPr>
      </w:pPr>
      <w:r w:rsidRPr="00763C94">
        <w:rPr>
          <w:rFonts w:ascii="Times New Roman" w:hAnsi="Times New Roman"/>
          <w:sz w:val="24"/>
          <w:szCs w:val="24"/>
        </w:rPr>
        <w:t>By 2pm on [date], t</w:t>
      </w:r>
      <w:r w:rsidR="005C5391" w:rsidRPr="00763C94">
        <w:rPr>
          <w:rFonts w:ascii="Times New Roman" w:hAnsi="Times New Roman"/>
          <w:sz w:val="24"/>
          <w:szCs w:val="24"/>
        </w:rPr>
        <w:t xml:space="preserve">he local authority </w:t>
      </w:r>
      <w:r w:rsidR="002C6D62" w:rsidRPr="00763C94">
        <w:rPr>
          <w:rFonts w:ascii="Times New Roman" w:hAnsi="Times New Roman"/>
          <w:sz w:val="24"/>
          <w:szCs w:val="24"/>
        </w:rPr>
        <w:t xml:space="preserve">shall file and serve </w:t>
      </w:r>
      <w:r w:rsidR="005C5391" w:rsidRPr="00763C94">
        <w:rPr>
          <w:rFonts w:ascii="Times New Roman" w:hAnsi="Times New Roman"/>
          <w:sz w:val="24"/>
          <w:szCs w:val="24"/>
        </w:rPr>
        <w:t xml:space="preserve">a special guardianship </w:t>
      </w:r>
      <w:r w:rsidR="002C6D62" w:rsidRPr="00763C94">
        <w:rPr>
          <w:rFonts w:ascii="Times New Roman" w:hAnsi="Times New Roman"/>
          <w:sz w:val="24"/>
          <w:szCs w:val="24"/>
        </w:rPr>
        <w:t xml:space="preserve">assessment and support plan. A copy shall also be sent </w:t>
      </w:r>
      <w:r w:rsidR="009B1603" w:rsidRPr="00763C94">
        <w:rPr>
          <w:rFonts w:ascii="Times New Roman" w:hAnsi="Times New Roman"/>
          <w:sz w:val="24"/>
          <w:szCs w:val="24"/>
        </w:rPr>
        <w:t>to the person[s] being assessed.</w:t>
      </w:r>
    </w:p>
    <w:p w14:paraId="7110857F" w14:textId="77777777" w:rsidR="00AF5572" w:rsidRPr="00763C94" w:rsidRDefault="00AF5572" w:rsidP="00875002">
      <w:pPr>
        <w:ind w:left="567"/>
        <w:jc w:val="both"/>
        <w:rPr>
          <w:rFonts w:ascii="Times New Roman" w:hAnsi="Times New Roman"/>
          <w:b/>
          <w:smallCaps/>
          <w:sz w:val="24"/>
          <w:szCs w:val="24"/>
        </w:rPr>
      </w:pPr>
    </w:p>
    <w:p w14:paraId="21DE44F6" w14:textId="77777777" w:rsidR="00454052" w:rsidRPr="00763C94" w:rsidRDefault="00454052" w:rsidP="00875002">
      <w:pPr>
        <w:jc w:val="both"/>
        <w:rPr>
          <w:rFonts w:ascii="Times New Roman" w:hAnsi="Times New Roman"/>
          <w:b/>
          <w:smallCaps/>
          <w:sz w:val="24"/>
          <w:szCs w:val="24"/>
        </w:rPr>
      </w:pPr>
      <w:r w:rsidRPr="00763C94">
        <w:rPr>
          <w:rFonts w:ascii="Times New Roman" w:hAnsi="Times New Roman"/>
          <w:b/>
          <w:smallCaps/>
          <w:sz w:val="24"/>
          <w:szCs w:val="24"/>
        </w:rPr>
        <w:t>(or)</w:t>
      </w:r>
    </w:p>
    <w:p w14:paraId="67085387" w14:textId="77777777" w:rsidR="00AF5572" w:rsidRPr="00763C94" w:rsidRDefault="00AF5572" w:rsidP="00875002">
      <w:pPr>
        <w:ind w:left="567"/>
        <w:jc w:val="both"/>
        <w:rPr>
          <w:rFonts w:ascii="Times New Roman" w:hAnsi="Times New Roman"/>
          <w:b/>
          <w:smallCaps/>
          <w:sz w:val="24"/>
          <w:szCs w:val="24"/>
        </w:rPr>
      </w:pPr>
    </w:p>
    <w:p w14:paraId="63AD8AA2" w14:textId="55EEFA88" w:rsidR="009B1603" w:rsidRPr="00763C94" w:rsidRDefault="009B1603" w:rsidP="00875002">
      <w:pPr>
        <w:jc w:val="both"/>
        <w:rPr>
          <w:rFonts w:ascii="Times New Roman" w:hAnsi="Times New Roman"/>
          <w:sz w:val="24"/>
          <w:szCs w:val="24"/>
        </w:rPr>
      </w:pPr>
      <w:bookmarkStart w:id="109" w:name="BMC_43_5_a"/>
      <w:bookmarkStart w:id="110" w:name="BMC_43_5"/>
      <w:bookmarkEnd w:id="108"/>
      <w:r w:rsidRPr="00763C94">
        <w:rPr>
          <w:rFonts w:ascii="Times New Roman" w:hAnsi="Times New Roman"/>
          <w:sz w:val="24"/>
          <w:szCs w:val="24"/>
        </w:rPr>
        <w:t xml:space="preserve">The local authority </w:t>
      </w:r>
      <w:r w:rsidR="00F25740" w:rsidRPr="00763C94">
        <w:rPr>
          <w:rFonts w:ascii="Times New Roman" w:hAnsi="Times New Roman"/>
          <w:sz w:val="24"/>
          <w:szCs w:val="24"/>
        </w:rPr>
        <w:t>shall</w:t>
      </w:r>
      <w:r w:rsidR="00AA072B" w:rsidRPr="00763C94">
        <w:rPr>
          <w:rFonts w:ascii="Times New Roman" w:hAnsi="Times New Roman"/>
          <w:sz w:val="24"/>
          <w:szCs w:val="24"/>
        </w:rPr>
        <w:t xml:space="preserve"> </w:t>
      </w:r>
      <w:r w:rsidRPr="00763C94">
        <w:rPr>
          <w:rFonts w:ascii="Times New Roman" w:hAnsi="Times New Roman"/>
          <w:sz w:val="24"/>
          <w:szCs w:val="24"/>
        </w:rPr>
        <w:t>liaise with the person[s] being assessed to ascertain whether there is any information</w:t>
      </w:r>
      <w:r w:rsidR="00A0135C">
        <w:rPr>
          <w:rFonts w:ascii="Times New Roman" w:hAnsi="Times New Roman"/>
          <w:sz w:val="24"/>
          <w:szCs w:val="24"/>
        </w:rPr>
        <w:t xml:space="preserve"> that</w:t>
      </w:r>
      <w:r w:rsidRPr="00763C94">
        <w:rPr>
          <w:rFonts w:ascii="Times New Roman" w:hAnsi="Times New Roman"/>
          <w:sz w:val="24"/>
          <w:szCs w:val="24"/>
        </w:rPr>
        <w:t xml:space="preserve"> they would wish to be redacted from the special guardianship </w:t>
      </w:r>
      <w:r w:rsidR="002C6D62" w:rsidRPr="00763C94">
        <w:rPr>
          <w:rFonts w:ascii="Times New Roman" w:hAnsi="Times New Roman"/>
          <w:sz w:val="24"/>
          <w:szCs w:val="24"/>
        </w:rPr>
        <w:t xml:space="preserve">assessment and support plan </w:t>
      </w:r>
      <w:r w:rsidRPr="00763C94">
        <w:rPr>
          <w:rFonts w:ascii="Times New Roman" w:hAnsi="Times New Roman"/>
          <w:sz w:val="24"/>
          <w:szCs w:val="24"/>
        </w:rPr>
        <w:t xml:space="preserve">before </w:t>
      </w:r>
      <w:r w:rsidR="002C6D62" w:rsidRPr="00763C94">
        <w:rPr>
          <w:rFonts w:ascii="Times New Roman" w:hAnsi="Times New Roman"/>
          <w:sz w:val="24"/>
          <w:szCs w:val="24"/>
        </w:rPr>
        <w:t>they</w:t>
      </w:r>
      <w:r w:rsidRPr="00763C94">
        <w:rPr>
          <w:rFonts w:ascii="Times New Roman" w:hAnsi="Times New Roman"/>
          <w:sz w:val="24"/>
          <w:szCs w:val="24"/>
        </w:rPr>
        <w:t xml:space="preserve"> </w:t>
      </w:r>
      <w:r w:rsidR="002C6D62" w:rsidRPr="00763C94">
        <w:rPr>
          <w:rFonts w:ascii="Times New Roman" w:hAnsi="Times New Roman"/>
          <w:sz w:val="24"/>
          <w:szCs w:val="24"/>
        </w:rPr>
        <w:t xml:space="preserve">are </w:t>
      </w:r>
      <w:r w:rsidRPr="00763C94">
        <w:rPr>
          <w:rFonts w:ascii="Times New Roman" w:hAnsi="Times New Roman"/>
          <w:sz w:val="24"/>
          <w:szCs w:val="24"/>
        </w:rPr>
        <w:t xml:space="preserve">disclosed to </w:t>
      </w:r>
      <w:r w:rsidR="00FB0306" w:rsidRPr="00763C94">
        <w:rPr>
          <w:rFonts w:ascii="Times New Roman" w:hAnsi="Times New Roman"/>
          <w:sz w:val="24"/>
          <w:szCs w:val="24"/>
        </w:rPr>
        <w:t>t</w:t>
      </w:r>
      <w:r w:rsidRPr="00763C94">
        <w:rPr>
          <w:rFonts w:ascii="Times New Roman" w:hAnsi="Times New Roman"/>
          <w:sz w:val="24"/>
          <w:szCs w:val="24"/>
        </w:rPr>
        <w:t>he parents or others.</w:t>
      </w:r>
      <w:r w:rsidR="002C6D62" w:rsidRPr="00763C94">
        <w:rPr>
          <w:rFonts w:ascii="Times New Roman" w:hAnsi="Times New Roman"/>
          <w:sz w:val="24"/>
          <w:szCs w:val="24"/>
        </w:rPr>
        <w:t xml:space="preserve"> Thereafter, t</w:t>
      </w:r>
      <w:r w:rsidRPr="00763C94">
        <w:rPr>
          <w:rFonts w:ascii="Times New Roman" w:hAnsi="Times New Roman"/>
          <w:sz w:val="24"/>
          <w:szCs w:val="24"/>
        </w:rPr>
        <w:t xml:space="preserve">he local authority </w:t>
      </w:r>
      <w:r w:rsidR="002C6D62" w:rsidRPr="00763C94">
        <w:rPr>
          <w:rFonts w:ascii="Times New Roman" w:hAnsi="Times New Roman"/>
          <w:sz w:val="24"/>
          <w:szCs w:val="24"/>
        </w:rPr>
        <w:t xml:space="preserve">shall, </w:t>
      </w:r>
      <w:r w:rsidRPr="00763C94">
        <w:rPr>
          <w:rFonts w:ascii="Times New Roman" w:hAnsi="Times New Roman"/>
          <w:sz w:val="24"/>
          <w:szCs w:val="24"/>
        </w:rPr>
        <w:t xml:space="preserve">by </w:t>
      </w:r>
      <w:r w:rsidR="002C6D62" w:rsidRPr="00763C94">
        <w:rPr>
          <w:rFonts w:ascii="Times New Roman" w:hAnsi="Times New Roman"/>
          <w:sz w:val="24"/>
          <w:szCs w:val="24"/>
        </w:rPr>
        <w:t>2</w:t>
      </w:r>
      <w:r w:rsidR="00EA665C" w:rsidRPr="00763C94">
        <w:rPr>
          <w:rFonts w:ascii="Times New Roman" w:hAnsi="Times New Roman"/>
          <w:sz w:val="24"/>
          <w:szCs w:val="24"/>
        </w:rPr>
        <w:t xml:space="preserve">pm </w:t>
      </w:r>
      <w:r w:rsidRPr="00763C94">
        <w:rPr>
          <w:rFonts w:ascii="Times New Roman" w:hAnsi="Times New Roman"/>
          <w:sz w:val="24"/>
          <w:szCs w:val="24"/>
        </w:rPr>
        <w:t xml:space="preserve">on </w:t>
      </w:r>
      <w:r w:rsidR="00454052" w:rsidRPr="00763C94">
        <w:rPr>
          <w:rFonts w:ascii="Times New Roman" w:hAnsi="Times New Roman"/>
          <w:sz w:val="24"/>
          <w:szCs w:val="24"/>
        </w:rPr>
        <w:t>[date]</w:t>
      </w:r>
      <w:r w:rsidR="00A0135C">
        <w:rPr>
          <w:rFonts w:ascii="Times New Roman" w:hAnsi="Times New Roman"/>
          <w:sz w:val="24"/>
          <w:szCs w:val="24"/>
        </w:rPr>
        <w:t>,</w:t>
      </w:r>
      <w:r w:rsidRPr="00763C94">
        <w:rPr>
          <w:rFonts w:ascii="Times New Roman" w:hAnsi="Times New Roman"/>
          <w:sz w:val="24"/>
          <w:szCs w:val="24"/>
        </w:rPr>
        <w:t xml:space="preserve"> </w:t>
      </w:r>
      <w:r w:rsidR="002C6D62" w:rsidRPr="00763C94">
        <w:rPr>
          <w:rFonts w:ascii="Times New Roman" w:hAnsi="Times New Roman"/>
          <w:sz w:val="24"/>
          <w:szCs w:val="24"/>
        </w:rPr>
        <w:t xml:space="preserve">file the assessment and support plan </w:t>
      </w:r>
      <w:r w:rsidRPr="00763C94">
        <w:rPr>
          <w:rFonts w:ascii="Times New Roman" w:hAnsi="Times New Roman"/>
          <w:sz w:val="24"/>
          <w:szCs w:val="24"/>
        </w:rPr>
        <w:t>with any representations as to disclosure and/or redaction</w:t>
      </w:r>
      <w:r w:rsidR="002C6D62" w:rsidRPr="00763C94">
        <w:rPr>
          <w:rFonts w:ascii="Times New Roman" w:hAnsi="Times New Roman"/>
          <w:sz w:val="24"/>
          <w:szCs w:val="24"/>
        </w:rPr>
        <w:t>,</w:t>
      </w:r>
      <w:r w:rsidRPr="00763C94">
        <w:rPr>
          <w:rFonts w:ascii="Times New Roman" w:hAnsi="Times New Roman"/>
          <w:sz w:val="24"/>
          <w:szCs w:val="24"/>
        </w:rPr>
        <w:t xml:space="preserve"> and the </w:t>
      </w:r>
      <w:r w:rsidR="002C6D62" w:rsidRPr="00763C94">
        <w:rPr>
          <w:rFonts w:ascii="Times New Roman" w:hAnsi="Times New Roman"/>
          <w:sz w:val="24"/>
          <w:szCs w:val="24"/>
        </w:rPr>
        <w:t>C</w:t>
      </w:r>
      <w:r w:rsidRPr="00763C94">
        <w:rPr>
          <w:rFonts w:ascii="Times New Roman" w:hAnsi="Times New Roman"/>
          <w:sz w:val="24"/>
          <w:szCs w:val="24"/>
        </w:rPr>
        <w:t xml:space="preserve">ourt </w:t>
      </w:r>
      <w:r w:rsidR="00A0135C">
        <w:rPr>
          <w:rFonts w:ascii="Times New Roman" w:hAnsi="Times New Roman"/>
          <w:sz w:val="24"/>
          <w:szCs w:val="24"/>
        </w:rPr>
        <w:t>shall</w:t>
      </w:r>
      <w:r w:rsidRPr="00763C94">
        <w:rPr>
          <w:rFonts w:ascii="Times New Roman" w:hAnsi="Times New Roman"/>
          <w:sz w:val="24"/>
          <w:szCs w:val="24"/>
        </w:rPr>
        <w:t xml:space="preserve"> decide whether and to whom the </w:t>
      </w:r>
      <w:r w:rsidR="002C6D62" w:rsidRPr="00763C94">
        <w:rPr>
          <w:rFonts w:ascii="Times New Roman" w:hAnsi="Times New Roman"/>
          <w:sz w:val="24"/>
          <w:szCs w:val="24"/>
        </w:rPr>
        <w:t xml:space="preserve">assessment and support plan </w:t>
      </w:r>
      <w:r w:rsidRPr="00763C94">
        <w:rPr>
          <w:rFonts w:ascii="Times New Roman" w:hAnsi="Times New Roman"/>
          <w:sz w:val="24"/>
          <w:szCs w:val="24"/>
        </w:rPr>
        <w:t>should be disclosed and whether any redaction is necessary prior to disclosure.</w:t>
      </w:r>
    </w:p>
    <w:p w14:paraId="13AC5FC4" w14:textId="77777777" w:rsidR="00AF5572" w:rsidRPr="00763C94" w:rsidRDefault="00AF5572" w:rsidP="00875002">
      <w:pPr>
        <w:pStyle w:val="ListParagraph"/>
        <w:ind w:left="1134"/>
        <w:jc w:val="both"/>
        <w:rPr>
          <w:rFonts w:ascii="Times New Roman" w:hAnsi="Times New Roman"/>
          <w:sz w:val="24"/>
          <w:szCs w:val="24"/>
        </w:rPr>
      </w:pPr>
    </w:p>
    <w:p w14:paraId="56E29FCB" w14:textId="77777777" w:rsidR="00454052" w:rsidRPr="00763C94" w:rsidRDefault="00454052" w:rsidP="00875002">
      <w:pPr>
        <w:jc w:val="both"/>
        <w:rPr>
          <w:rFonts w:ascii="Times New Roman" w:hAnsi="Times New Roman"/>
          <w:smallCaps/>
          <w:sz w:val="24"/>
          <w:szCs w:val="24"/>
        </w:rPr>
      </w:pPr>
      <w:r w:rsidRPr="00763C94">
        <w:rPr>
          <w:rFonts w:ascii="Times New Roman" w:hAnsi="Times New Roman"/>
          <w:b/>
          <w:smallCaps/>
          <w:sz w:val="24"/>
          <w:szCs w:val="24"/>
        </w:rPr>
        <w:t>(or)</w:t>
      </w:r>
    </w:p>
    <w:p w14:paraId="4F19146C" w14:textId="77777777" w:rsidR="00AF5572" w:rsidRPr="00763C94" w:rsidRDefault="00AF5572" w:rsidP="00875002">
      <w:pPr>
        <w:ind w:left="567"/>
        <w:jc w:val="both"/>
        <w:rPr>
          <w:rFonts w:ascii="Times New Roman" w:hAnsi="Times New Roman"/>
          <w:smallCaps/>
          <w:sz w:val="24"/>
          <w:szCs w:val="24"/>
        </w:rPr>
      </w:pPr>
    </w:p>
    <w:p w14:paraId="10315FBC" w14:textId="6863D45B" w:rsidR="00FB0306" w:rsidRPr="00763C94" w:rsidRDefault="002C6D62" w:rsidP="00686ED8">
      <w:pPr>
        <w:pStyle w:val="ListParagraph"/>
        <w:numPr>
          <w:ilvl w:val="1"/>
          <w:numId w:val="8"/>
        </w:numPr>
        <w:ind w:left="426"/>
        <w:jc w:val="both"/>
        <w:rPr>
          <w:rFonts w:ascii="Times New Roman" w:hAnsi="Times New Roman"/>
          <w:sz w:val="24"/>
          <w:szCs w:val="24"/>
        </w:rPr>
      </w:pPr>
      <w:bookmarkStart w:id="111" w:name="BMC_43_5_b"/>
      <w:bookmarkEnd w:id="109"/>
      <w:r w:rsidRPr="00763C94">
        <w:rPr>
          <w:rFonts w:ascii="Times New Roman" w:hAnsi="Times New Roman"/>
          <w:sz w:val="24"/>
          <w:szCs w:val="24"/>
        </w:rPr>
        <w:t>By 2pm on [date], t</w:t>
      </w:r>
      <w:r w:rsidR="00FB0306" w:rsidRPr="00763C94">
        <w:rPr>
          <w:rFonts w:ascii="Times New Roman" w:hAnsi="Times New Roman"/>
          <w:sz w:val="24"/>
          <w:szCs w:val="24"/>
        </w:rPr>
        <w:t xml:space="preserve">he local authority </w:t>
      </w:r>
      <w:r w:rsidRPr="00763C94">
        <w:rPr>
          <w:rFonts w:ascii="Times New Roman" w:hAnsi="Times New Roman"/>
          <w:sz w:val="24"/>
          <w:szCs w:val="24"/>
        </w:rPr>
        <w:t xml:space="preserve">shall </w:t>
      </w:r>
      <w:r w:rsidR="00FB0306" w:rsidRPr="00763C94">
        <w:rPr>
          <w:rFonts w:ascii="Times New Roman" w:hAnsi="Times New Roman"/>
          <w:sz w:val="24"/>
          <w:szCs w:val="24"/>
        </w:rPr>
        <w:t xml:space="preserve">send a complete copy of the special guardianship </w:t>
      </w:r>
      <w:r w:rsidRPr="00763C94">
        <w:rPr>
          <w:rFonts w:ascii="Times New Roman" w:hAnsi="Times New Roman"/>
          <w:sz w:val="24"/>
          <w:szCs w:val="24"/>
        </w:rPr>
        <w:t xml:space="preserve">assessment and support plan </w:t>
      </w:r>
      <w:r w:rsidR="00FB0306" w:rsidRPr="00763C94">
        <w:rPr>
          <w:rFonts w:ascii="Times New Roman" w:hAnsi="Times New Roman"/>
          <w:sz w:val="24"/>
          <w:szCs w:val="24"/>
        </w:rPr>
        <w:t>to the children’s guardian and a copy to those with parental responsibility for the child</w:t>
      </w:r>
      <w:r w:rsidR="00DD6982" w:rsidRPr="00763C94">
        <w:rPr>
          <w:rFonts w:ascii="Times New Roman" w:hAnsi="Times New Roman"/>
          <w:sz w:val="24"/>
          <w:szCs w:val="24"/>
        </w:rPr>
        <w:t xml:space="preserve">[ren] </w:t>
      </w:r>
      <w:r w:rsidR="00FB0306" w:rsidRPr="00763C94">
        <w:rPr>
          <w:rFonts w:ascii="Times New Roman" w:hAnsi="Times New Roman"/>
          <w:sz w:val="24"/>
          <w:szCs w:val="24"/>
        </w:rPr>
        <w:t>excluding the following information:</w:t>
      </w:r>
    </w:p>
    <w:p w14:paraId="24B6C378" w14:textId="79C10995" w:rsidR="00B4094B" w:rsidRPr="00763C94" w:rsidRDefault="00FB0306" w:rsidP="00686ED8">
      <w:pPr>
        <w:pStyle w:val="ListParagraph"/>
        <w:numPr>
          <w:ilvl w:val="2"/>
          <w:numId w:val="23"/>
        </w:numPr>
        <w:ind w:left="851"/>
        <w:jc w:val="both"/>
        <w:rPr>
          <w:rFonts w:ascii="Times New Roman" w:hAnsi="Times New Roman"/>
          <w:sz w:val="24"/>
          <w:szCs w:val="24"/>
        </w:rPr>
      </w:pPr>
      <w:r w:rsidRPr="00763C94">
        <w:rPr>
          <w:rFonts w:ascii="Times New Roman" w:hAnsi="Times New Roman"/>
          <w:sz w:val="24"/>
          <w:szCs w:val="24"/>
        </w:rPr>
        <w:t>any references given</w:t>
      </w:r>
      <w:r w:rsidR="002C6D62" w:rsidRPr="00763C94">
        <w:rPr>
          <w:rFonts w:ascii="Times New Roman" w:hAnsi="Times New Roman"/>
          <w:sz w:val="24"/>
          <w:szCs w:val="24"/>
        </w:rPr>
        <w:t>;</w:t>
      </w:r>
    </w:p>
    <w:p w14:paraId="118193BD" w14:textId="58D6A370" w:rsidR="00B4094B" w:rsidRPr="00763C94" w:rsidRDefault="00FB0306" w:rsidP="00686ED8">
      <w:pPr>
        <w:pStyle w:val="ListParagraph"/>
        <w:numPr>
          <w:ilvl w:val="2"/>
          <w:numId w:val="23"/>
        </w:numPr>
        <w:ind w:left="851"/>
        <w:jc w:val="both"/>
        <w:rPr>
          <w:rFonts w:ascii="Times New Roman" w:hAnsi="Times New Roman"/>
          <w:sz w:val="24"/>
          <w:szCs w:val="24"/>
        </w:rPr>
      </w:pPr>
      <w:r w:rsidRPr="00763C94">
        <w:rPr>
          <w:rFonts w:ascii="Times New Roman" w:hAnsi="Times New Roman"/>
          <w:sz w:val="24"/>
          <w:szCs w:val="24"/>
        </w:rPr>
        <w:t>any financial information</w:t>
      </w:r>
      <w:r w:rsidR="002C6D62" w:rsidRPr="00763C94">
        <w:rPr>
          <w:rFonts w:ascii="Times New Roman" w:hAnsi="Times New Roman"/>
          <w:sz w:val="24"/>
          <w:szCs w:val="24"/>
        </w:rPr>
        <w:t>;</w:t>
      </w:r>
    </w:p>
    <w:p w14:paraId="74CC1382" w14:textId="498BB8D6" w:rsidR="00B4094B" w:rsidRPr="00763C94" w:rsidRDefault="00FB0306" w:rsidP="00686ED8">
      <w:pPr>
        <w:pStyle w:val="ListParagraph"/>
        <w:numPr>
          <w:ilvl w:val="2"/>
          <w:numId w:val="23"/>
        </w:numPr>
        <w:ind w:left="851"/>
        <w:jc w:val="both"/>
        <w:rPr>
          <w:rFonts w:ascii="Times New Roman" w:hAnsi="Times New Roman"/>
          <w:sz w:val="24"/>
          <w:szCs w:val="24"/>
        </w:rPr>
      </w:pPr>
      <w:r w:rsidRPr="00763C94">
        <w:rPr>
          <w:rFonts w:ascii="Times New Roman" w:hAnsi="Times New Roman"/>
          <w:sz w:val="24"/>
          <w:szCs w:val="24"/>
        </w:rPr>
        <w:t>detailed medical information in relation to the proposed special guardian[s]</w:t>
      </w:r>
      <w:r w:rsidR="002C6D62" w:rsidRPr="00763C94">
        <w:rPr>
          <w:rFonts w:ascii="Times New Roman" w:hAnsi="Times New Roman"/>
          <w:sz w:val="24"/>
          <w:szCs w:val="24"/>
        </w:rPr>
        <w:t>; and</w:t>
      </w:r>
    </w:p>
    <w:p w14:paraId="14E85B18" w14:textId="3D48ED9C" w:rsidR="00966A20" w:rsidRPr="00763C94" w:rsidRDefault="00FB0306" w:rsidP="00686ED8">
      <w:pPr>
        <w:pStyle w:val="ListParagraph"/>
        <w:numPr>
          <w:ilvl w:val="2"/>
          <w:numId w:val="23"/>
        </w:numPr>
        <w:ind w:left="851"/>
        <w:jc w:val="both"/>
        <w:rPr>
          <w:rFonts w:ascii="Times New Roman" w:hAnsi="Times New Roman"/>
          <w:sz w:val="24"/>
          <w:szCs w:val="24"/>
        </w:rPr>
      </w:pPr>
      <w:r w:rsidRPr="00763C94">
        <w:rPr>
          <w:rFonts w:ascii="Times New Roman" w:hAnsi="Times New Roman"/>
          <w:sz w:val="24"/>
          <w:szCs w:val="24"/>
        </w:rPr>
        <w:t xml:space="preserve">any other information which the proposed special guardian[s] in conjunction with the local authority deem to be appropriate to exclude from the </w:t>
      </w:r>
      <w:r w:rsidR="002C6D62" w:rsidRPr="00763C94">
        <w:rPr>
          <w:rFonts w:ascii="Times New Roman" w:hAnsi="Times New Roman"/>
          <w:sz w:val="24"/>
          <w:szCs w:val="24"/>
        </w:rPr>
        <w:t xml:space="preserve">assessment </w:t>
      </w:r>
      <w:r w:rsidRPr="00763C94">
        <w:rPr>
          <w:rFonts w:ascii="Times New Roman" w:hAnsi="Times New Roman"/>
          <w:sz w:val="24"/>
          <w:szCs w:val="24"/>
        </w:rPr>
        <w:t>before it is disclosed.</w:t>
      </w:r>
    </w:p>
    <w:p w14:paraId="3550E590" w14:textId="4F0A7ED3" w:rsidR="00AF5F98" w:rsidRPr="00763C94" w:rsidRDefault="00966A20" w:rsidP="00686ED8">
      <w:pPr>
        <w:pStyle w:val="ListParagraph"/>
        <w:numPr>
          <w:ilvl w:val="1"/>
          <w:numId w:val="8"/>
        </w:numPr>
        <w:ind w:left="426"/>
        <w:jc w:val="both"/>
        <w:rPr>
          <w:rFonts w:ascii="Times New Roman" w:hAnsi="Times New Roman"/>
          <w:sz w:val="24"/>
          <w:szCs w:val="24"/>
        </w:rPr>
      </w:pPr>
      <w:bookmarkStart w:id="112" w:name="BMC_43_6"/>
      <w:bookmarkEnd w:id="110"/>
      <w:bookmarkEnd w:id="111"/>
      <w:r w:rsidRPr="00763C94">
        <w:rPr>
          <w:rFonts w:ascii="Times New Roman" w:hAnsi="Times New Roman"/>
          <w:sz w:val="24"/>
          <w:szCs w:val="24"/>
        </w:rPr>
        <w:t xml:space="preserve">The special guardianship </w:t>
      </w:r>
      <w:r w:rsidR="002C6D62" w:rsidRPr="00763C94">
        <w:rPr>
          <w:rFonts w:ascii="Times New Roman" w:hAnsi="Times New Roman"/>
          <w:sz w:val="24"/>
          <w:szCs w:val="24"/>
        </w:rPr>
        <w:t>assessment and support plan</w:t>
      </w:r>
      <w:r w:rsidRPr="00763C94">
        <w:rPr>
          <w:rFonts w:ascii="Times New Roman" w:hAnsi="Times New Roman"/>
          <w:sz w:val="24"/>
          <w:szCs w:val="24"/>
        </w:rPr>
        <w:t xml:space="preserve"> </w:t>
      </w:r>
      <w:r w:rsidR="00A0135C">
        <w:rPr>
          <w:rFonts w:ascii="Times New Roman" w:hAnsi="Times New Roman"/>
          <w:sz w:val="24"/>
          <w:szCs w:val="24"/>
        </w:rPr>
        <w:t>are</w:t>
      </w:r>
      <w:r w:rsidRPr="00763C94">
        <w:rPr>
          <w:rFonts w:ascii="Times New Roman" w:hAnsi="Times New Roman"/>
          <w:sz w:val="24"/>
          <w:szCs w:val="24"/>
        </w:rPr>
        <w:t xml:space="preserve"> not to be served on those with parental responsibility.</w:t>
      </w:r>
      <w:bookmarkEnd w:id="107"/>
    </w:p>
    <w:p w14:paraId="010AC909" w14:textId="0E6300B5" w:rsidR="00AF5F98" w:rsidRPr="00763C94" w:rsidRDefault="00B4094B" w:rsidP="00686ED8">
      <w:pPr>
        <w:pStyle w:val="ListParagraph"/>
        <w:numPr>
          <w:ilvl w:val="1"/>
          <w:numId w:val="8"/>
        </w:numPr>
        <w:ind w:left="426"/>
        <w:jc w:val="both"/>
        <w:rPr>
          <w:rFonts w:ascii="Times New Roman" w:hAnsi="Times New Roman"/>
          <w:sz w:val="24"/>
          <w:szCs w:val="24"/>
        </w:rPr>
      </w:pPr>
      <w:bookmarkStart w:id="113" w:name="BMC_43_7"/>
      <w:bookmarkEnd w:id="112"/>
      <w:r w:rsidRPr="00763C94">
        <w:rPr>
          <w:rFonts w:ascii="Times New Roman" w:hAnsi="Times New Roman"/>
          <w:sz w:val="24"/>
          <w:szCs w:val="24"/>
        </w:rPr>
        <w:t>T</w:t>
      </w:r>
      <w:r w:rsidR="00AF5F98" w:rsidRPr="00763C94">
        <w:rPr>
          <w:rFonts w:ascii="Times New Roman" w:hAnsi="Times New Roman"/>
          <w:sz w:val="24"/>
          <w:szCs w:val="24"/>
        </w:rPr>
        <w:t xml:space="preserve">he local authority </w:t>
      </w:r>
      <w:r w:rsidR="002C6D62" w:rsidRPr="00763C94">
        <w:rPr>
          <w:rFonts w:ascii="Times New Roman" w:hAnsi="Times New Roman"/>
          <w:sz w:val="24"/>
          <w:szCs w:val="24"/>
        </w:rPr>
        <w:t xml:space="preserve">shall </w:t>
      </w:r>
      <w:r w:rsidR="00AF5F98" w:rsidRPr="00763C94">
        <w:rPr>
          <w:rFonts w:ascii="Times New Roman" w:hAnsi="Times New Roman"/>
          <w:sz w:val="24"/>
          <w:szCs w:val="24"/>
        </w:rPr>
        <w:t>arrange for the proposed special guardian</w:t>
      </w:r>
      <w:r w:rsidR="00454052" w:rsidRPr="00763C94">
        <w:rPr>
          <w:rFonts w:ascii="Times New Roman" w:hAnsi="Times New Roman"/>
          <w:sz w:val="24"/>
          <w:szCs w:val="24"/>
        </w:rPr>
        <w:t>[</w:t>
      </w:r>
      <w:r w:rsidR="00AF5F98" w:rsidRPr="00763C94">
        <w:rPr>
          <w:rFonts w:ascii="Times New Roman" w:hAnsi="Times New Roman"/>
          <w:sz w:val="24"/>
          <w:szCs w:val="24"/>
        </w:rPr>
        <w:t>s</w:t>
      </w:r>
      <w:r w:rsidR="00454052" w:rsidRPr="00763C94">
        <w:rPr>
          <w:rFonts w:ascii="Times New Roman" w:hAnsi="Times New Roman"/>
          <w:sz w:val="24"/>
          <w:szCs w:val="24"/>
        </w:rPr>
        <w:t>]</w:t>
      </w:r>
      <w:r w:rsidR="00AF5F98" w:rsidRPr="00763C94">
        <w:rPr>
          <w:rFonts w:ascii="Times New Roman" w:hAnsi="Times New Roman"/>
          <w:sz w:val="24"/>
          <w:szCs w:val="24"/>
        </w:rPr>
        <w:t xml:space="preserve"> to attend the hearing on </w:t>
      </w:r>
      <w:r w:rsidR="00454052" w:rsidRPr="00763C94">
        <w:rPr>
          <w:rFonts w:ascii="Times New Roman" w:hAnsi="Times New Roman"/>
          <w:sz w:val="24"/>
          <w:szCs w:val="24"/>
        </w:rPr>
        <w:t>[</w:t>
      </w:r>
      <w:r w:rsidR="002C6D62" w:rsidRPr="00763C94">
        <w:rPr>
          <w:rFonts w:ascii="Times New Roman" w:hAnsi="Times New Roman"/>
          <w:sz w:val="24"/>
          <w:szCs w:val="24"/>
        </w:rPr>
        <w:t>date</w:t>
      </w:r>
      <w:r w:rsidR="00454052" w:rsidRPr="00763C94">
        <w:rPr>
          <w:rFonts w:ascii="Times New Roman" w:hAnsi="Times New Roman"/>
          <w:sz w:val="24"/>
          <w:szCs w:val="24"/>
        </w:rPr>
        <w:t>]</w:t>
      </w:r>
      <w:r w:rsidR="00AF5F98" w:rsidRPr="00763C94">
        <w:rPr>
          <w:rFonts w:ascii="Times New Roman" w:hAnsi="Times New Roman"/>
          <w:sz w:val="24"/>
          <w:szCs w:val="24"/>
        </w:rPr>
        <w:t xml:space="preserve"> to confirm </w:t>
      </w:r>
      <w:r w:rsidR="002C6D62" w:rsidRPr="00763C94">
        <w:rPr>
          <w:rFonts w:ascii="Times New Roman" w:hAnsi="Times New Roman"/>
          <w:sz w:val="24"/>
          <w:szCs w:val="24"/>
        </w:rPr>
        <w:t xml:space="preserve">their </w:t>
      </w:r>
      <w:r w:rsidR="00AF5F98" w:rsidRPr="00763C94">
        <w:rPr>
          <w:rFonts w:ascii="Times New Roman" w:hAnsi="Times New Roman"/>
          <w:sz w:val="24"/>
          <w:szCs w:val="24"/>
        </w:rPr>
        <w:t xml:space="preserve">agreement to the making of a special guardianship order. The local authority </w:t>
      </w:r>
      <w:r w:rsidR="002C6D62" w:rsidRPr="00763C94">
        <w:rPr>
          <w:rFonts w:ascii="Times New Roman" w:hAnsi="Times New Roman"/>
          <w:sz w:val="24"/>
          <w:szCs w:val="24"/>
        </w:rPr>
        <w:t xml:space="preserve">shall </w:t>
      </w:r>
      <w:r w:rsidR="00AF5F98" w:rsidRPr="00763C94">
        <w:rPr>
          <w:rFonts w:ascii="Times New Roman" w:hAnsi="Times New Roman"/>
          <w:sz w:val="24"/>
          <w:szCs w:val="24"/>
        </w:rPr>
        <w:t>provide the proposed special guardian</w:t>
      </w:r>
      <w:r w:rsidR="00454052" w:rsidRPr="00763C94">
        <w:rPr>
          <w:rFonts w:ascii="Times New Roman" w:hAnsi="Times New Roman"/>
          <w:sz w:val="24"/>
          <w:szCs w:val="24"/>
        </w:rPr>
        <w:t xml:space="preserve">[s] </w:t>
      </w:r>
      <w:r w:rsidR="00AF5F98" w:rsidRPr="00763C94">
        <w:rPr>
          <w:rFonts w:ascii="Times New Roman" w:hAnsi="Times New Roman"/>
          <w:sz w:val="24"/>
          <w:szCs w:val="24"/>
        </w:rPr>
        <w:t>with a copy of the special guardianship assessment</w:t>
      </w:r>
      <w:r w:rsidR="00B149B9" w:rsidRPr="00763C94">
        <w:rPr>
          <w:rFonts w:ascii="Times New Roman" w:hAnsi="Times New Roman"/>
          <w:sz w:val="24"/>
          <w:szCs w:val="24"/>
        </w:rPr>
        <w:t xml:space="preserve"> </w:t>
      </w:r>
      <w:r w:rsidR="002C6D62" w:rsidRPr="00763C94">
        <w:rPr>
          <w:rFonts w:ascii="Times New Roman" w:hAnsi="Times New Roman"/>
          <w:sz w:val="24"/>
          <w:szCs w:val="24"/>
        </w:rPr>
        <w:t>and support plan</w:t>
      </w:r>
      <w:r w:rsidR="00AF5F98" w:rsidRPr="00763C94">
        <w:rPr>
          <w:rFonts w:ascii="Times New Roman" w:hAnsi="Times New Roman"/>
          <w:sz w:val="24"/>
          <w:szCs w:val="24"/>
        </w:rPr>
        <w:t>.</w:t>
      </w:r>
    </w:p>
    <w:p w14:paraId="422197D7" w14:textId="77777777" w:rsidR="00B71098" w:rsidRPr="00763C94" w:rsidRDefault="00B71098" w:rsidP="00875002">
      <w:pPr>
        <w:jc w:val="both"/>
        <w:rPr>
          <w:rFonts w:ascii="Times New Roman" w:hAnsi="Times New Roman"/>
          <w:sz w:val="24"/>
          <w:szCs w:val="24"/>
        </w:rPr>
      </w:pPr>
    </w:p>
    <w:p w14:paraId="1DCAED2C" w14:textId="77777777" w:rsidR="00B71098" w:rsidRPr="00763C94" w:rsidRDefault="00B71098" w:rsidP="00875002">
      <w:pPr>
        <w:jc w:val="both"/>
        <w:rPr>
          <w:rFonts w:ascii="Times New Roman" w:hAnsi="Times New Roman"/>
          <w:smallCaps/>
          <w:sz w:val="24"/>
          <w:szCs w:val="24"/>
        </w:rPr>
      </w:pPr>
      <w:r w:rsidRPr="00763C94">
        <w:rPr>
          <w:rFonts w:ascii="Times New Roman" w:hAnsi="Times New Roman"/>
          <w:b/>
          <w:smallCaps/>
          <w:sz w:val="24"/>
          <w:szCs w:val="24"/>
        </w:rPr>
        <w:t>(or)</w:t>
      </w:r>
    </w:p>
    <w:p w14:paraId="0CF97134" w14:textId="77777777" w:rsidR="00B71098" w:rsidRPr="00763C94" w:rsidRDefault="00B71098" w:rsidP="00875002">
      <w:pPr>
        <w:jc w:val="both"/>
        <w:rPr>
          <w:rFonts w:ascii="Times New Roman" w:hAnsi="Times New Roman"/>
          <w:smallCaps/>
          <w:sz w:val="24"/>
          <w:szCs w:val="24"/>
        </w:rPr>
      </w:pPr>
    </w:p>
    <w:p w14:paraId="071EEAFC" w14:textId="34A9728D" w:rsidR="00205F60" w:rsidRPr="00763C94" w:rsidRDefault="00205F60" w:rsidP="00875002">
      <w:pPr>
        <w:jc w:val="both"/>
        <w:rPr>
          <w:rFonts w:ascii="Times New Roman" w:hAnsi="Times New Roman"/>
          <w:sz w:val="24"/>
          <w:szCs w:val="24"/>
        </w:rPr>
      </w:pPr>
      <w:r w:rsidRPr="00763C94">
        <w:rPr>
          <w:rFonts w:ascii="Times New Roman" w:hAnsi="Times New Roman"/>
          <w:sz w:val="24"/>
          <w:szCs w:val="24"/>
        </w:rPr>
        <w:t xml:space="preserve">[Name(s)] [is/are] appointed as [a] special guardian[s] for the child[ren], [names and dates of birth]. </w:t>
      </w:r>
    </w:p>
    <w:p w14:paraId="15CF2155" w14:textId="77777777" w:rsidR="00363645" w:rsidRPr="00763C94" w:rsidRDefault="00363645" w:rsidP="00875002">
      <w:pPr>
        <w:jc w:val="both"/>
        <w:rPr>
          <w:rFonts w:ascii="Times New Roman" w:hAnsi="Times New Roman"/>
          <w:sz w:val="24"/>
          <w:szCs w:val="24"/>
        </w:rPr>
      </w:pPr>
    </w:p>
    <w:p w14:paraId="51D3C186" w14:textId="31B8E0E4" w:rsidR="00DE5E71" w:rsidRPr="00763C94" w:rsidRDefault="00966A20" w:rsidP="00875002">
      <w:pPr>
        <w:pStyle w:val="Heading1"/>
        <w:numPr>
          <w:ilvl w:val="0"/>
          <w:numId w:val="0"/>
        </w:numPr>
        <w:ind w:left="360" w:hanging="360"/>
      </w:pPr>
      <w:bookmarkStart w:id="114" w:name="_Toc61708302"/>
      <w:bookmarkStart w:id="115" w:name="BMC_46"/>
      <w:bookmarkEnd w:id="105"/>
      <w:bookmarkEnd w:id="113"/>
      <w:r w:rsidRPr="00763C94">
        <w:t xml:space="preserve">Disclosure to </w:t>
      </w:r>
      <w:r w:rsidR="00DE5E71" w:rsidRPr="00763C94">
        <w:t xml:space="preserve">assist </w:t>
      </w:r>
      <w:r w:rsidR="00A0135C">
        <w:t>P</w:t>
      </w:r>
      <w:r w:rsidR="00DE5E71" w:rsidRPr="00763C94">
        <w:t xml:space="preserve">arallel </w:t>
      </w:r>
      <w:r w:rsidR="00A0135C">
        <w:t>P</w:t>
      </w:r>
      <w:r w:rsidR="00DE5E71" w:rsidRPr="00763C94">
        <w:t>lanning</w:t>
      </w:r>
      <w:bookmarkEnd w:id="114"/>
      <w:r w:rsidR="00DE5E71" w:rsidRPr="00763C94">
        <w:t xml:space="preserve"> </w:t>
      </w:r>
    </w:p>
    <w:p w14:paraId="43B40646" w14:textId="1CB306C1" w:rsidR="00DE5E71" w:rsidRPr="00763C94" w:rsidRDefault="00DE5E71" w:rsidP="00875002">
      <w:pPr>
        <w:tabs>
          <w:tab w:val="left" w:pos="1418"/>
        </w:tabs>
        <w:jc w:val="both"/>
        <w:rPr>
          <w:rFonts w:ascii="Times New Roman" w:hAnsi="Times New Roman"/>
          <w:sz w:val="24"/>
          <w:szCs w:val="24"/>
        </w:rPr>
      </w:pPr>
      <w:r w:rsidRPr="00763C94">
        <w:rPr>
          <w:rFonts w:ascii="Times New Roman" w:hAnsi="Times New Roman"/>
          <w:sz w:val="24"/>
          <w:szCs w:val="24"/>
        </w:rPr>
        <w:t>In the event that the plan for the child[ren] has been approved by the local authority agency decision maker as one of adoption, permission is given to the local authority to:</w:t>
      </w:r>
    </w:p>
    <w:p w14:paraId="6C61880A" w14:textId="7760F9F6" w:rsidR="00DE5E71" w:rsidRPr="00763C94" w:rsidRDefault="00DE5E71" w:rsidP="00686ED8">
      <w:pPr>
        <w:pStyle w:val="ListParagraph"/>
        <w:numPr>
          <w:ilvl w:val="1"/>
          <w:numId w:val="15"/>
        </w:numPr>
        <w:ind w:left="426"/>
        <w:jc w:val="both"/>
        <w:rPr>
          <w:rFonts w:ascii="Times New Roman" w:hAnsi="Times New Roman"/>
          <w:sz w:val="24"/>
          <w:szCs w:val="24"/>
        </w:rPr>
      </w:pPr>
      <w:r w:rsidRPr="00763C94">
        <w:rPr>
          <w:rFonts w:ascii="Times New Roman" w:hAnsi="Times New Roman"/>
          <w:sz w:val="24"/>
          <w:szCs w:val="24"/>
        </w:rPr>
        <w:t>disclose any composite child permanence report</w:t>
      </w:r>
      <w:r w:rsidR="002F284E" w:rsidRPr="00763C94">
        <w:rPr>
          <w:rFonts w:ascii="Times New Roman" w:hAnsi="Times New Roman"/>
          <w:sz w:val="24"/>
          <w:szCs w:val="24"/>
        </w:rPr>
        <w:t xml:space="preserve"> </w:t>
      </w:r>
      <w:r w:rsidRPr="00763C94">
        <w:rPr>
          <w:rFonts w:ascii="Times New Roman" w:hAnsi="Times New Roman"/>
          <w:sz w:val="24"/>
          <w:szCs w:val="24"/>
        </w:rPr>
        <w:t>/</w:t>
      </w:r>
      <w:r w:rsidR="002F284E" w:rsidRPr="00763C94">
        <w:rPr>
          <w:rFonts w:ascii="Times New Roman" w:hAnsi="Times New Roman"/>
          <w:sz w:val="24"/>
          <w:szCs w:val="24"/>
        </w:rPr>
        <w:t xml:space="preserve"> R</w:t>
      </w:r>
      <w:r w:rsidRPr="00763C94">
        <w:rPr>
          <w:rFonts w:ascii="Times New Roman" w:hAnsi="Times New Roman"/>
          <w:sz w:val="24"/>
          <w:szCs w:val="24"/>
        </w:rPr>
        <w:t>ule 14 report to any prospective adopters as part of the family finding process, redacting the names and addresses of the parents and child[ren] in the event of disclosure before the making of a placement order;</w:t>
      </w:r>
    </w:p>
    <w:p w14:paraId="74ACD4F3" w14:textId="77777777" w:rsidR="00DE5E71" w:rsidRPr="00763C94" w:rsidRDefault="00DE5E71" w:rsidP="00686ED8">
      <w:pPr>
        <w:pStyle w:val="ListParagraph"/>
        <w:numPr>
          <w:ilvl w:val="1"/>
          <w:numId w:val="15"/>
        </w:numPr>
        <w:tabs>
          <w:tab w:val="left" w:pos="1418"/>
        </w:tabs>
        <w:ind w:left="426"/>
        <w:jc w:val="both"/>
        <w:rPr>
          <w:rFonts w:ascii="Times New Roman" w:hAnsi="Times New Roman"/>
          <w:sz w:val="24"/>
          <w:szCs w:val="24"/>
        </w:rPr>
      </w:pPr>
      <w:r w:rsidRPr="00763C94">
        <w:rPr>
          <w:rFonts w:ascii="Times New Roman" w:hAnsi="Times New Roman"/>
          <w:sz w:val="24"/>
          <w:szCs w:val="24"/>
        </w:rPr>
        <w:t>send anonymous details and a photograph of the child[ren] to ‘Adoption Link’ for publication in ‘Be My Parent’;</w:t>
      </w:r>
    </w:p>
    <w:p w14:paraId="25726F15" w14:textId="37B78281" w:rsidR="00DE5E71" w:rsidRPr="00763C94" w:rsidRDefault="00DE5E71" w:rsidP="00686ED8">
      <w:pPr>
        <w:pStyle w:val="ListParagraph"/>
        <w:numPr>
          <w:ilvl w:val="1"/>
          <w:numId w:val="15"/>
        </w:numPr>
        <w:tabs>
          <w:tab w:val="left" w:pos="1418"/>
        </w:tabs>
        <w:ind w:left="426"/>
        <w:jc w:val="both"/>
        <w:rPr>
          <w:rFonts w:ascii="Times New Roman" w:hAnsi="Times New Roman"/>
          <w:sz w:val="24"/>
          <w:szCs w:val="24"/>
        </w:rPr>
      </w:pPr>
      <w:r w:rsidRPr="00763C94">
        <w:rPr>
          <w:rFonts w:ascii="Times New Roman" w:hAnsi="Times New Roman"/>
          <w:sz w:val="24"/>
          <w:szCs w:val="24"/>
        </w:rPr>
        <w:t>send anonymous details and a photograph of the child[ren] to the Local Consortium of Adoption Agencies for publication;</w:t>
      </w:r>
      <w:r w:rsidR="002F284E" w:rsidRPr="00763C94">
        <w:rPr>
          <w:rFonts w:ascii="Times New Roman" w:hAnsi="Times New Roman"/>
          <w:sz w:val="24"/>
          <w:szCs w:val="24"/>
        </w:rPr>
        <w:t xml:space="preserve"> and/or</w:t>
      </w:r>
    </w:p>
    <w:p w14:paraId="321C3566" w14:textId="77777777" w:rsidR="00DE5E71" w:rsidRPr="00763C94" w:rsidRDefault="00DE5E71" w:rsidP="00686ED8">
      <w:pPr>
        <w:pStyle w:val="ListParagraph"/>
        <w:numPr>
          <w:ilvl w:val="1"/>
          <w:numId w:val="15"/>
        </w:numPr>
        <w:tabs>
          <w:tab w:val="left" w:pos="1418"/>
        </w:tabs>
        <w:ind w:left="426"/>
        <w:jc w:val="both"/>
        <w:rPr>
          <w:rFonts w:ascii="Times New Roman" w:hAnsi="Times New Roman"/>
          <w:sz w:val="24"/>
          <w:szCs w:val="24"/>
        </w:rPr>
      </w:pPr>
      <w:r w:rsidRPr="00763C94">
        <w:rPr>
          <w:rFonts w:ascii="Times New Roman" w:hAnsi="Times New Roman"/>
          <w:sz w:val="24"/>
          <w:szCs w:val="24"/>
        </w:rPr>
        <w:t>send anonymous details and a photograph of the child[ren] to the National Adoption Register for publication.</w:t>
      </w:r>
    </w:p>
    <w:p w14:paraId="7F394971" w14:textId="5A4AA90C" w:rsidR="00B57B1F" w:rsidRPr="00763C94" w:rsidRDefault="00B57B1F" w:rsidP="00875002">
      <w:pPr>
        <w:tabs>
          <w:tab w:val="left" w:pos="1418"/>
        </w:tabs>
        <w:jc w:val="both"/>
        <w:rPr>
          <w:rFonts w:ascii="Times New Roman" w:hAnsi="Times New Roman"/>
          <w:sz w:val="24"/>
          <w:szCs w:val="24"/>
        </w:rPr>
      </w:pPr>
    </w:p>
    <w:p w14:paraId="53F8DE95" w14:textId="1DE4BF96" w:rsidR="00905A6B" w:rsidRPr="00763C94" w:rsidRDefault="00905A6B" w:rsidP="00875002">
      <w:pPr>
        <w:pStyle w:val="Heading1"/>
        <w:numPr>
          <w:ilvl w:val="0"/>
          <w:numId w:val="0"/>
        </w:numPr>
        <w:ind w:left="360" w:hanging="360"/>
      </w:pPr>
      <w:bookmarkStart w:id="116" w:name="_Toc61708303"/>
      <w:r w:rsidRPr="00763C94">
        <w:t xml:space="preserve">Section 37 </w:t>
      </w:r>
      <w:r w:rsidR="00A0135C">
        <w:t>R</w:t>
      </w:r>
      <w:r w:rsidRPr="00763C94">
        <w:t>eport</w:t>
      </w:r>
      <w:bookmarkEnd w:id="116"/>
    </w:p>
    <w:p w14:paraId="0D7FD95E" w14:textId="29246768" w:rsidR="00905A6B" w:rsidRPr="00763C94" w:rsidRDefault="00905A6B" w:rsidP="00875002">
      <w:pPr>
        <w:rPr>
          <w:rFonts w:ascii="Times New Roman" w:hAnsi="Times New Roman"/>
          <w:sz w:val="24"/>
          <w:szCs w:val="24"/>
        </w:rPr>
      </w:pPr>
      <w:r w:rsidRPr="00763C94">
        <w:rPr>
          <w:rFonts w:ascii="Times New Roman" w:hAnsi="Times New Roman"/>
          <w:sz w:val="24"/>
          <w:szCs w:val="24"/>
        </w:rPr>
        <w:t>It appears to the Court that it may be appropriate for a care or supervision order to be made with respect to the child[ren] because [</w:t>
      </w:r>
      <w:r w:rsidRPr="00763C94">
        <w:rPr>
          <w:rFonts w:ascii="Times New Roman" w:hAnsi="Times New Roman"/>
          <w:iCs/>
          <w:sz w:val="24"/>
          <w:szCs w:val="24"/>
        </w:rPr>
        <w:t>insert reasons</w:t>
      </w:r>
      <w:r w:rsidRPr="00763C94">
        <w:rPr>
          <w:rFonts w:ascii="Times New Roman" w:hAnsi="Times New Roman"/>
          <w:sz w:val="24"/>
          <w:szCs w:val="24"/>
        </w:rPr>
        <w:t>]. Therefore:</w:t>
      </w:r>
    </w:p>
    <w:p w14:paraId="7CC29973" w14:textId="047A6BB5" w:rsidR="00905A6B" w:rsidRPr="00763C94" w:rsidRDefault="00905A6B" w:rsidP="00686ED8">
      <w:pPr>
        <w:numPr>
          <w:ilvl w:val="1"/>
          <w:numId w:val="26"/>
        </w:numPr>
        <w:ind w:left="426"/>
        <w:rPr>
          <w:rFonts w:ascii="Times New Roman" w:hAnsi="Times New Roman"/>
          <w:sz w:val="24"/>
          <w:szCs w:val="24"/>
        </w:rPr>
      </w:pPr>
      <w:r w:rsidRPr="00763C94">
        <w:rPr>
          <w:rFonts w:ascii="Times New Roman" w:hAnsi="Times New Roman"/>
          <w:sz w:val="24"/>
          <w:szCs w:val="24"/>
        </w:rPr>
        <w:t xml:space="preserve">The local authority shall undertake an investigation of the child[ren]’s circumstances pursuant to section 37 Children Act 1989 and consider whether they should apply for a care </w:t>
      </w:r>
      <w:r w:rsidR="009822E6">
        <w:rPr>
          <w:rFonts w:ascii="Times New Roman" w:hAnsi="Times New Roman"/>
          <w:sz w:val="24"/>
          <w:szCs w:val="24"/>
        </w:rPr>
        <w:t xml:space="preserve">order </w:t>
      </w:r>
      <w:r w:rsidRPr="00763C94">
        <w:rPr>
          <w:rFonts w:ascii="Times New Roman" w:hAnsi="Times New Roman"/>
          <w:sz w:val="24"/>
          <w:szCs w:val="24"/>
        </w:rPr>
        <w:t>or</w:t>
      </w:r>
      <w:r w:rsidR="009822E6">
        <w:rPr>
          <w:rFonts w:ascii="Times New Roman" w:hAnsi="Times New Roman"/>
          <w:sz w:val="24"/>
          <w:szCs w:val="24"/>
        </w:rPr>
        <w:t xml:space="preserve"> for a</w:t>
      </w:r>
      <w:r w:rsidRPr="00763C94">
        <w:rPr>
          <w:rFonts w:ascii="Times New Roman" w:hAnsi="Times New Roman"/>
          <w:sz w:val="24"/>
          <w:szCs w:val="24"/>
        </w:rPr>
        <w:t xml:space="preserve"> supervision order, provide services </w:t>
      </w:r>
      <w:r w:rsidR="009822E6">
        <w:rPr>
          <w:rFonts w:ascii="Times New Roman" w:hAnsi="Times New Roman"/>
          <w:sz w:val="24"/>
          <w:szCs w:val="24"/>
        </w:rPr>
        <w:t>or</w:t>
      </w:r>
      <w:r w:rsidRPr="00763C94">
        <w:rPr>
          <w:rFonts w:ascii="Times New Roman" w:hAnsi="Times New Roman"/>
          <w:sz w:val="24"/>
          <w:szCs w:val="24"/>
        </w:rPr>
        <w:t xml:space="preserve"> assistance for the child[ren] or the family or take any other action </w:t>
      </w:r>
      <w:r w:rsidR="009822E6">
        <w:rPr>
          <w:rFonts w:ascii="Times New Roman" w:hAnsi="Times New Roman"/>
          <w:sz w:val="24"/>
          <w:szCs w:val="24"/>
        </w:rPr>
        <w:t>with</w:t>
      </w:r>
      <w:r w:rsidRPr="00763C94">
        <w:rPr>
          <w:rFonts w:ascii="Times New Roman" w:hAnsi="Times New Roman"/>
          <w:sz w:val="24"/>
          <w:szCs w:val="24"/>
        </w:rPr>
        <w:t xml:space="preserve"> respect </w:t>
      </w:r>
      <w:r w:rsidR="009822E6">
        <w:rPr>
          <w:rFonts w:ascii="Times New Roman" w:hAnsi="Times New Roman"/>
          <w:sz w:val="24"/>
          <w:szCs w:val="24"/>
        </w:rPr>
        <w:t>to</w:t>
      </w:r>
      <w:r w:rsidRPr="00763C94">
        <w:rPr>
          <w:rFonts w:ascii="Times New Roman" w:hAnsi="Times New Roman"/>
          <w:sz w:val="24"/>
          <w:szCs w:val="24"/>
        </w:rPr>
        <w:t xml:space="preserve"> the child[ren].</w:t>
      </w:r>
    </w:p>
    <w:p w14:paraId="3A24AE1E" w14:textId="02F206B9" w:rsidR="00905A6B" w:rsidRPr="00763C94" w:rsidRDefault="00905A6B" w:rsidP="00686ED8">
      <w:pPr>
        <w:numPr>
          <w:ilvl w:val="1"/>
          <w:numId w:val="26"/>
        </w:numPr>
        <w:ind w:left="426"/>
        <w:rPr>
          <w:rFonts w:ascii="Times New Roman" w:hAnsi="Times New Roman"/>
          <w:sz w:val="24"/>
          <w:szCs w:val="24"/>
        </w:rPr>
      </w:pPr>
      <w:r w:rsidRPr="00763C94">
        <w:rPr>
          <w:rFonts w:ascii="Times New Roman" w:hAnsi="Times New Roman"/>
          <w:sz w:val="24"/>
          <w:szCs w:val="24"/>
        </w:rPr>
        <w:t>If the local authority decides not to apply for a care or supervision order it shall, by 2pm on [</w:t>
      </w:r>
      <w:r w:rsidRPr="00763C94">
        <w:rPr>
          <w:rFonts w:ascii="Times New Roman" w:hAnsi="Times New Roman"/>
          <w:iCs/>
          <w:sz w:val="24"/>
          <w:szCs w:val="24"/>
        </w:rPr>
        <w:t>date – no more than 8 weeks hence</w:t>
      </w:r>
      <w:r w:rsidRPr="00763C94">
        <w:rPr>
          <w:rFonts w:ascii="Times New Roman" w:hAnsi="Times New Roman"/>
          <w:sz w:val="24"/>
          <w:szCs w:val="24"/>
        </w:rPr>
        <w:t>]</w:t>
      </w:r>
      <w:r w:rsidR="009822E6">
        <w:rPr>
          <w:rFonts w:ascii="Times New Roman" w:hAnsi="Times New Roman"/>
          <w:sz w:val="24"/>
          <w:szCs w:val="24"/>
        </w:rPr>
        <w:t>,</w:t>
      </w:r>
      <w:r w:rsidRPr="00763C94">
        <w:rPr>
          <w:rFonts w:ascii="Times New Roman" w:hAnsi="Times New Roman"/>
          <w:sz w:val="24"/>
          <w:szCs w:val="24"/>
        </w:rPr>
        <w:t xml:space="preserve"> file a report setting out</w:t>
      </w:r>
      <w:r w:rsidR="009822E6">
        <w:rPr>
          <w:rFonts w:ascii="Times New Roman" w:hAnsi="Times New Roman"/>
          <w:sz w:val="24"/>
          <w:szCs w:val="24"/>
        </w:rPr>
        <w:t>:</w:t>
      </w:r>
      <w:r w:rsidRPr="00763C94">
        <w:rPr>
          <w:rFonts w:ascii="Times New Roman" w:hAnsi="Times New Roman"/>
          <w:sz w:val="24"/>
          <w:szCs w:val="24"/>
        </w:rPr>
        <w:t xml:space="preserve"> </w:t>
      </w:r>
    </w:p>
    <w:p w14:paraId="2C38969B" w14:textId="77777777" w:rsidR="00905A6B" w:rsidRPr="00763C94" w:rsidRDefault="00905A6B" w:rsidP="00686ED8">
      <w:pPr>
        <w:numPr>
          <w:ilvl w:val="3"/>
          <w:numId w:val="27"/>
        </w:numPr>
        <w:tabs>
          <w:tab w:val="right" w:pos="709"/>
        </w:tabs>
        <w:ind w:left="851"/>
        <w:rPr>
          <w:rFonts w:ascii="Times New Roman" w:hAnsi="Times New Roman"/>
          <w:sz w:val="24"/>
          <w:szCs w:val="24"/>
        </w:rPr>
      </w:pPr>
      <w:r w:rsidRPr="00763C94">
        <w:rPr>
          <w:rFonts w:ascii="Times New Roman" w:hAnsi="Times New Roman"/>
          <w:sz w:val="24"/>
          <w:szCs w:val="24"/>
        </w:rPr>
        <w:t>the reasons for so deciding;</w:t>
      </w:r>
    </w:p>
    <w:p w14:paraId="11F68CC2" w14:textId="72684DB3" w:rsidR="00905A6B" w:rsidRPr="00763C94" w:rsidRDefault="00905A6B" w:rsidP="00686ED8">
      <w:pPr>
        <w:numPr>
          <w:ilvl w:val="3"/>
          <w:numId w:val="27"/>
        </w:numPr>
        <w:tabs>
          <w:tab w:val="right" w:pos="709"/>
        </w:tabs>
        <w:ind w:left="851"/>
        <w:rPr>
          <w:rFonts w:ascii="Times New Roman" w:hAnsi="Times New Roman"/>
          <w:sz w:val="24"/>
          <w:szCs w:val="24"/>
        </w:rPr>
      </w:pPr>
      <w:r w:rsidRPr="00763C94">
        <w:rPr>
          <w:rFonts w:ascii="Times New Roman" w:hAnsi="Times New Roman"/>
          <w:sz w:val="24"/>
          <w:szCs w:val="24"/>
        </w:rPr>
        <w:t>any services or assistance</w:t>
      </w:r>
      <w:r w:rsidR="009822E6">
        <w:rPr>
          <w:rFonts w:ascii="Times New Roman" w:hAnsi="Times New Roman"/>
          <w:sz w:val="24"/>
          <w:szCs w:val="24"/>
        </w:rPr>
        <w:t xml:space="preserve"> which</w:t>
      </w:r>
      <w:r w:rsidRPr="00763C94">
        <w:rPr>
          <w:rFonts w:ascii="Times New Roman" w:hAnsi="Times New Roman"/>
          <w:sz w:val="24"/>
          <w:szCs w:val="24"/>
        </w:rPr>
        <w:t xml:space="preserve"> they have provided, or intend to provide, for the child[ren] and the family;</w:t>
      </w:r>
    </w:p>
    <w:p w14:paraId="3A8296CA" w14:textId="644280A8" w:rsidR="00905A6B" w:rsidRPr="00763C94" w:rsidRDefault="00905A6B" w:rsidP="00686ED8">
      <w:pPr>
        <w:numPr>
          <w:ilvl w:val="3"/>
          <w:numId w:val="27"/>
        </w:numPr>
        <w:tabs>
          <w:tab w:val="right" w:pos="709"/>
        </w:tabs>
        <w:ind w:left="851"/>
        <w:rPr>
          <w:rFonts w:ascii="Times New Roman" w:hAnsi="Times New Roman"/>
          <w:sz w:val="24"/>
          <w:szCs w:val="24"/>
        </w:rPr>
      </w:pPr>
      <w:r w:rsidRPr="00763C94">
        <w:rPr>
          <w:rFonts w:ascii="Times New Roman" w:hAnsi="Times New Roman"/>
          <w:sz w:val="24"/>
          <w:szCs w:val="24"/>
        </w:rPr>
        <w:t>any other action</w:t>
      </w:r>
      <w:r w:rsidR="005932D0">
        <w:rPr>
          <w:rFonts w:ascii="Times New Roman" w:hAnsi="Times New Roman"/>
          <w:sz w:val="24"/>
          <w:szCs w:val="24"/>
        </w:rPr>
        <w:t xml:space="preserve"> which</w:t>
      </w:r>
      <w:r w:rsidRPr="00763C94">
        <w:rPr>
          <w:rFonts w:ascii="Times New Roman" w:hAnsi="Times New Roman"/>
          <w:sz w:val="24"/>
          <w:szCs w:val="24"/>
        </w:rPr>
        <w:t xml:space="preserve"> they have taken, or propose to take, with respect to the child[ren]; and </w:t>
      </w:r>
    </w:p>
    <w:p w14:paraId="3EDF9295" w14:textId="77777777" w:rsidR="00905A6B" w:rsidRPr="00763C94" w:rsidRDefault="00905A6B" w:rsidP="00686ED8">
      <w:pPr>
        <w:numPr>
          <w:ilvl w:val="3"/>
          <w:numId w:val="27"/>
        </w:numPr>
        <w:tabs>
          <w:tab w:val="right" w:pos="709"/>
        </w:tabs>
        <w:ind w:left="851"/>
        <w:rPr>
          <w:rFonts w:ascii="Times New Roman" w:hAnsi="Times New Roman"/>
          <w:sz w:val="24"/>
          <w:szCs w:val="24"/>
        </w:rPr>
      </w:pPr>
      <w:r w:rsidRPr="00763C94">
        <w:rPr>
          <w:rFonts w:ascii="Times New Roman" w:hAnsi="Times New Roman"/>
          <w:sz w:val="24"/>
          <w:szCs w:val="24"/>
        </w:rPr>
        <w:t>when they propose to review the case.</w:t>
      </w:r>
    </w:p>
    <w:p w14:paraId="220737BF" w14:textId="04DA3010" w:rsidR="00905A6B" w:rsidRPr="00763C94" w:rsidRDefault="00905A6B" w:rsidP="00686ED8">
      <w:pPr>
        <w:numPr>
          <w:ilvl w:val="1"/>
          <w:numId w:val="26"/>
        </w:numPr>
        <w:ind w:left="426"/>
        <w:rPr>
          <w:rFonts w:ascii="Times New Roman" w:hAnsi="Times New Roman"/>
          <w:sz w:val="24"/>
          <w:szCs w:val="24"/>
        </w:rPr>
      </w:pPr>
      <w:r w:rsidRPr="00763C94">
        <w:rPr>
          <w:rFonts w:ascii="Times New Roman" w:hAnsi="Times New Roman"/>
          <w:sz w:val="24"/>
          <w:szCs w:val="24"/>
        </w:rPr>
        <w:t xml:space="preserve">Upon receipt of the report, the Court </w:t>
      </w:r>
      <w:r w:rsidR="005932D0">
        <w:rPr>
          <w:rFonts w:ascii="Times New Roman" w:hAnsi="Times New Roman"/>
          <w:sz w:val="24"/>
          <w:szCs w:val="24"/>
        </w:rPr>
        <w:t>shall</w:t>
      </w:r>
      <w:r w:rsidRPr="00763C94">
        <w:rPr>
          <w:rFonts w:ascii="Times New Roman" w:hAnsi="Times New Roman"/>
          <w:sz w:val="24"/>
          <w:szCs w:val="24"/>
        </w:rPr>
        <w:t xml:space="preserve"> consider whether it should be sent to the parties. It </w:t>
      </w:r>
      <w:r w:rsidR="005932D0">
        <w:rPr>
          <w:rFonts w:ascii="Times New Roman" w:hAnsi="Times New Roman"/>
          <w:sz w:val="24"/>
          <w:szCs w:val="24"/>
        </w:rPr>
        <w:t>shall</w:t>
      </w:r>
      <w:r w:rsidRPr="00763C94">
        <w:rPr>
          <w:rFonts w:ascii="Times New Roman" w:hAnsi="Times New Roman"/>
          <w:sz w:val="24"/>
          <w:szCs w:val="24"/>
        </w:rPr>
        <w:t>, in any event, be considered at the next hearing.</w:t>
      </w:r>
    </w:p>
    <w:p w14:paraId="1C5D1CB0" w14:textId="77777777" w:rsidR="00BC2B3C" w:rsidRPr="00763C94" w:rsidRDefault="00BC2B3C" w:rsidP="00875002">
      <w:pPr>
        <w:tabs>
          <w:tab w:val="left" w:pos="1418"/>
        </w:tabs>
        <w:jc w:val="both"/>
        <w:rPr>
          <w:rFonts w:ascii="Times New Roman" w:hAnsi="Times New Roman"/>
          <w:sz w:val="24"/>
          <w:szCs w:val="24"/>
        </w:rPr>
      </w:pPr>
      <w:bookmarkStart w:id="117" w:name="BMC_48"/>
      <w:bookmarkStart w:id="118" w:name="BMC_48_5"/>
      <w:bookmarkEnd w:id="115"/>
    </w:p>
    <w:p w14:paraId="3B225AFD" w14:textId="62B905AA" w:rsidR="00803862" w:rsidRPr="00763C94" w:rsidRDefault="00803862" w:rsidP="00875002">
      <w:pPr>
        <w:pStyle w:val="Heading1"/>
        <w:numPr>
          <w:ilvl w:val="0"/>
          <w:numId w:val="0"/>
        </w:numPr>
        <w:ind w:left="360" w:hanging="360"/>
      </w:pPr>
      <w:bookmarkStart w:id="119" w:name="_Toc61708304"/>
      <w:bookmarkStart w:id="120" w:name="BMC_49_1"/>
      <w:bookmarkStart w:id="121" w:name="BMC_49"/>
      <w:bookmarkEnd w:id="117"/>
      <w:bookmarkEnd w:id="118"/>
      <w:r w:rsidRPr="00763C94">
        <w:t xml:space="preserve">Variation of </w:t>
      </w:r>
      <w:r w:rsidR="005932D0">
        <w:t>O</w:t>
      </w:r>
      <w:r w:rsidRPr="00763C94">
        <w:t>rders</w:t>
      </w:r>
      <w:bookmarkEnd w:id="119"/>
    </w:p>
    <w:p w14:paraId="2DE9D0CD" w14:textId="77777777" w:rsidR="009E5D0B" w:rsidRPr="00763C94" w:rsidRDefault="001D6671" w:rsidP="00686ED8">
      <w:pPr>
        <w:pStyle w:val="ListParagraph"/>
        <w:numPr>
          <w:ilvl w:val="1"/>
          <w:numId w:val="30"/>
        </w:numPr>
        <w:tabs>
          <w:tab w:val="left" w:pos="1418"/>
        </w:tabs>
        <w:ind w:left="426"/>
        <w:jc w:val="both"/>
        <w:rPr>
          <w:rFonts w:ascii="Times New Roman" w:hAnsi="Times New Roman"/>
          <w:sz w:val="24"/>
          <w:szCs w:val="24"/>
        </w:rPr>
      </w:pPr>
      <w:bookmarkStart w:id="122" w:name="BMC_49_2"/>
      <w:bookmarkEnd w:id="120"/>
      <w:r w:rsidRPr="00763C94">
        <w:rPr>
          <w:rFonts w:ascii="Times New Roman" w:hAnsi="Times New Roman"/>
          <w:sz w:val="24"/>
          <w:szCs w:val="24"/>
        </w:rPr>
        <w:t xml:space="preserve">Any application to vary this or any other order is to be made to the allocated </w:t>
      </w:r>
      <w:r w:rsidR="000A78CF" w:rsidRPr="00763C94">
        <w:rPr>
          <w:rFonts w:ascii="Times New Roman" w:hAnsi="Times New Roman"/>
          <w:sz w:val="24"/>
          <w:szCs w:val="24"/>
        </w:rPr>
        <w:t>judge on notice to all parties.</w:t>
      </w:r>
      <w:bookmarkStart w:id="123" w:name="BMC_49_3"/>
      <w:bookmarkEnd w:id="122"/>
    </w:p>
    <w:p w14:paraId="57D060F8" w14:textId="2604FB64" w:rsidR="00116E37" w:rsidRPr="00763C94" w:rsidRDefault="00DE5E71" w:rsidP="00686ED8">
      <w:pPr>
        <w:pStyle w:val="ListParagraph"/>
        <w:numPr>
          <w:ilvl w:val="1"/>
          <w:numId w:val="30"/>
        </w:numPr>
        <w:tabs>
          <w:tab w:val="left" w:pos="1418"/>
        </w:tabs>
        <w:ind w:left="426"/>
        <w:jc w:val="both"/>
        <w:rPr>
          <w:rFonts w:ascii="Times New Roman" w:hAnsi="Times New Roman"/>
          <w:sz w:val="24"/>
          <w:szCs w:val="24"/>
        </w:rPr>
      </w:pPr>
      <w:r w:rsidRPr="00763C94">
        <w:rPr>
          <w:rFonts w:ascii="Times New Roman" w:hAnsi="Times New Roman"/>
          <w:sz w:val="24"/>
          <w:szCs w:val="24"/>
        </w:rPr>
        <w:t>A</w:t>
      </w:r>
      <w:r w:rsidR="00803862" w:rsidRPr="00763C94">
        <w:rPr>
          <w:rFonts w:ascii="Times New Roman" w:hAnsi="Times New Roman"/>
          <w:sz w:val="24"/>
          <w:szCs w:val="24"/>
        </w:rPr>
        <w:t>n application to vary</w:t>
      </w:r>
      <w:r w:rsidRPr="00763C94">
        <w:rPr>
          <w:rFonts w:ascii="Times New Roman" w:hAnsi="Times New Roman"/>
          <w:sz w:val="24"/>
          <w:szCs w:val="24"/>
        </w:rPr>
        <w:t xml:space="preserve"> this or any other order may be made by email to the allocated judge provided </w:t>
      </w:r>
      <w:r w:rsidR="00803862" w:rsidRPr="00763C94">
        <w:rPr>
          <w:rFonts w:ascii="Times New Roman" w:hAnsi="Times New Roman"/>
          <w:sz w:val="24"/>
          <w:szCs w:val="24"/>
        </w:rPr>
        <w:t>the party seeking variation seek</w:t>
      </w:r>
      <w:r w:rsidRPr="00763C94">
        <w:rPr>
          <w:rFonts w:ascii="Times New Roman" w:hAnsi="Times New Roman"/>
          <w:sz w:val="24"/>
          <w:szCs w:val="24"/>
        </w:rPr>
        <w:t>s</w:t>
      </w:r>
      <w:r w:rsidR="00803862" w:rsidRPr="00763C94">
        <w:rPr>
          <w:rFonts w:ascii="Times New Roman" w:hAnsi="Times New Roman"/>
          <w:sz w:val="24"/>
          <w:szCs w:val="24"/>
        </w:rPr>
        <w:t xml:space="preserve"> the </w:t>
      </w:r>
      <w:r w:rsidRPr="00763C94">
        <w:rPr>
          <w:rFonts w:ascii="Times New Roman" w:hAnsi="Times New Roman"/>
          <w:sz w:val="24"/>
          <w:szCs w:val="24"/>
        </w:rPr>
        <w:t xml:space="preserve">prior </w:t>
      </w:r>
      <w:r w:rsidR="00803862" w:rsidRPr="00763C94">
        <w:rPr>
          <w:rFonts w:ascii="Times New Roman" w:hAnsi="Times New Roman"/>
          <w:sz w:val="24"/>
          <w:szCs w:val="24"/>
        </w:rPr>
        <w:t xml:space="preserve">agreement of the other parties and when seeking the variation </w:t>
      </w:r>
      <w:r w:rsidR="00F25740" w:rsidRPr="00763C94">
        <w:rPr>
          <w:rFonts w:ascii="Times New Roman" w:hAnsi="Times New Roman"/>
          <w:sz w:val="24"/>
          <w:szCs w:val="24"/>
        </w:rPr>
        <w:t>shall</w:t>
      </w:r>
      <w:r w:rsidR="00803862" w:rsidRPr="00763C94">
        <w:rPr>
          <w:rFonts w:ascii="Times New Roman" w:hAnsi="Times New Roman"/>
          <w:sz w:val="24"/>
          <w:szCs w:val="24"/>
        </w:rPr>
        <w:t xml:space="preserve"> submit a draft order and </w:t>
      </w:r>
      <w:r w:rsidR="005932D0">
        <w:rPr>
          <w:rFonts w:ascii="Times New Roman" w:hAnsi="Times New Roman"/>
          <w:sz w:val="24"/>
          <w:szCs w:val="24"/>
        </w:rPr>
        <w:t>indicate</w:t>
      </w:r>
      <w:r w:rsidR="00116E37" w:rsidRPr="00763C94">
        <w:rPr>
          <w:rFonts w:ascii="Times New Roman" w:hAnsi="Times New Roman"/>
          <w:sz w:val="24"/>
          <w:szCs w:val="24"/>
        </w:rPr>
        <w:t>:</w:t>
      </w:r>
    </w:p>
    <w:p w14:paraId="538BC78D" w14:textId="5E62568A" w:rsidR="00116E37" w:rsidRPr="00763C94" w:rsidRDefault="00803862" w:rsidP="00686ED8">
      <w:pPr>
        <w:pStyle w:val="ListParagraph"/>
        <w:numPr>
          <w:ilvl w:val="2"/>
          <w:numId w:val="30"/>
        </w:numPr>
        <w:tabs>
          <w:tab w:val="left" w:pos="1418"/>
        </w:tabs>
        <w:ind w:left="851" w:hanging="425"/>
        <w:jc w:val="both"/>
        <w:rPr>
          <w:rFonts w:ascii="Times New Roman" w:hAnsi="Times New Roman"/>
          <w:sz w:val="24"/>
          <w:szCs w:val="24"/>
        </w:rPr>
      </w:pPr>
      <w:r w:rsidRPr="00763C94">
        <w:rPr>
          <w:rFonts w:ascii="Times New Roman" w:hAnsi="Times New Roman"/>
          <w:sz w:val="24"/>
          <w:szCs w:val="24"/>
        </w:rPr>
        <w:t>whether the proposed variation is agreed</w:t>
      </w:r>
      <w:r w:rsidR="00116E37" w:rsidRPr="00763C94">
        <w:rPr>
          <w:rFonts w:ascii="Times New Roman" w:hAnsi="Times New Roman"/>
          <w:sz w:val="24"/>
          <w:szCs w:val="24"/>
        </w:rPr>
        <w:t>;</w:t>
      </w:r>
      <w:r w:rsidRPr="00763C94">
        <w:rPr>
          <w:rFonts w:ascii="Times New Roman" w:hAnsi="Times New Roman"/>
          <w:sz w:val="24"/>
          <w:szCs w:val="24"/>
        </w:rPr>
        <w:t xml:space="preserve"> and</w:t>
      </w:r>
    </w:p>
    <w:p w14:paraId="3974934A" w14:textId="7D9ED5DA" w:rsidR="001D6671" w:rsidRPr="00763C94" w:rsidRDefault="00803862" w:rsidP="00686ED8">
      <w:pPr>
        <w:pStyle w:val="ListParagraph"/>
        <w:numPr>
          <w:ilvl w:val="2"/>
          <w:numId w:val="30"/>
        </w:numPr>
        <w:ind w:left="851" w:hanging="425"/>
        <w:jc w:val="both"/>
        <w:rPr>
          <w:rFonts w:ascii="Times New Roman" w:hAnsi="Times New Roman"/>
          <w:sz w:val="24"/>
          <w:szCs w:val="24"/>
        </w:rPr>
      </w:pPr>
      <w:r w:rsidRPr="00763C94">
        <w:rPr>
          <w:rFonts w:ascii="Times New Roman" w:hAnsi="Times New Roman"/>
          <w:sz w:val="24"/>
          <w:szCs w:val="24"/>
        </w:rPr>
        <w:t>whether and, if so, to what extent, the proposed variation would affect the timetable for the proceedings.</w:t>
      </w:r>
    </w:p>
    <w:p w14:paraId="48435207" w14:textId="77777777" w:rsidR="000343B4" w:rsidRPr="00763C94" w:rsidRDefault="000343B4" w:rsidP="00875002">
      <w:pPr>
        <w:tabs>
          <w:tab w:val="left" w:pos="1418"/>
        </w:tabs>
        <w:jc w:val="both"/>
        <w:rPr>
          <w:rFonts w:ascii="Times New Roman" w:hAnsi="Times New Roman"/>
          <w:sz w:val="24"/>
          <w:szCs w:val="24"/>
        </w:rPr>
      </w:pPr>
    </w:p>
    <w:p w14:paraId="59AEAFB5" w14:textId="5727BC28" w:rsidR="006E3DA0" w:rsidRPr="00763C94" w:rsidRDefault="00021E8A" w:rsidP="00875002">
      <w:pPr>
        <w:pStyle w:val="Heading1"/>
        <w:numPr>
          <w:ilvl w:val="0"/>
          <w:numId w:val="0"/>
        </w:numPr>
        <w:ind w:left="360" w:hanging="360"/>
      </w:pPr>
      <w:bookmarkStart w:id="124" w:name="_Toc61708305"/>
      <w:bookmarkStart w:id="125" w:name="BMC_50_1"/>
      <w:bookmarkStart w:id="126" w:name="BMC_50"/>
      <w:bookmarkEnd w:id="121"/>
      <w:bookmarkEnd w:id="123"/>
      <w:r>
        <w:t>Final O</w:t>
      </w:r>
      <w:bookmarkStart w:id="127" w:name="_GoBack"/>
      <w:bookmarkEnd w:id="127"/>
      <w:r w:rsidR="006E3DA0" w:rsidRPr="00763C94">
        <w:t>rders</w:t>
      </w:r>
      <w:bookmarkEnd w:id="124"/>
    </w:p>
    <w:p w14:paraId="568601B4" w14:textId="3705B492" w:rsidR="00D044BB" w:rsidRPr="00763C94" w:rsidRDefault="00BB353B" w:rsidP="00686ED8">
      <w:pPr>
        <w:pStyle w:val="ListParagraph"/>
        <w:numPr>
          <w:ilvl w:val="1"/>
          <w:numId w:val="29"/>
        </w:numPr>
        <w:tabs>
          <w:tab w:val="left" w:pos="1418"/>
        </w:tabs>
        <w:ind w:left="426"/>
        <w:jc w:val="both"/>
        <w:rPr>
          <w:rFonts w:ascii="Times New Roman" w:hAnsi="Times New Roman"/>
          <w:sz w:val="24"/>
          <w:szCs w:val="24"/>
        </w:rPr>
      </w:pPr>
      <w:bookmarkStart w:id="128" w:name="BMC_50_2"/>
      <w:bookmarkEnd w:id="125"/>
      <w:r w:rsidRPr="00763C94">
        <w:rPr>
          <w:rFonts w:ascii="Times New Roman" w:hAnsi="Times New Roman"/>
          <w:sz w:val="24"/>
          <w:szCs w:val="24"/>
        </w:rPr>
        <w:t>[Name(s)]</w:t>
      </w:r>
      <w:r w:rsidR="006E3DA0" w:rsidRPr="00763C94">
        <w:rPr>
          <w:rFonts w:ascii="Times New Roman" w:hAnsi="Times New Roman"/>
          <w:sz w:val="24"/>
          <w:szCs w:val="24"/>
        </w:rPr>
        <w:t xml:space="preserve"> </w:t>
      </w:r>
      <w:r w:rsidRPr="00763C94">
        <w:rPr>
          <w:rFonts w:ascii="Times New Roman" w:hAnsi="Times New Roman"/>
          <w:sz w:val="24"/>
          <w:szCs w:val="24"/>
        </w:rPr>
        <w:t>[</w:t>
      </w:r>
      <w:r w:rsidR="006E3DA0" w:rsidRPr="00763C94">
        <w:rPr>
          <w:rFonts w:ascii="Times New Roman" w:hAnsi="Times New Roman"/>
          <w:sz w:val="24"/>
          <w:szCs w:val="24"/>
        </w:rPr>
        <w:t>is</w:t>
      </w:r>
      <w:r w:rsidRPr="00763C94">
        <w:rPr>
          <w:rFonts w:ascii="Times New Roman" w:hAnsi="Times New Roman"/>
          <w:sz w:val="24"/>
          <w:szCs w:val="24"/>
        </w:rPr>
        <w:t xml:space="preserve">] </w:t>
      </w:r>
      <w:r w:rsidR="006E3DA0" w:rsidRPr="00763C94">
        <w:rPr>
          <w:rFonts w:ascii="Times New Roman" w:hAnsi="Times New Roman"/>
          <w:sz w:val="24"/>
          <w:szCs w:val="24"/>
        </w:rPr>
        <w:t>/</w:t>
      </w:r>
      <w:r w:rsidRPr="00763C94">
        <w:rPr>
          <w:rFonts w:ascii="Times New Roman" w:hAnsi="Times New Roman"/>
          <w:sz w:val="24"/>
          <w:szCs w:val="24"/>
        </w:rPr>
        <w:t xml:space="preserve"> [</w:t>
      </w:r>
      <w:r w:rsidR="006E3DA0" w:rsidRPr="00763C94">
        <w:rPr>
          <w:rFonts w:ascii="Times New Roman" w:hAnsi="Times New Roman"/>
          <w:sz w:val="24"/>
          <w:szCs w:val="24"/>
        </w:rPr>
        <w:t>are</w:t>
      </w:r>
      <w:r w:rsidRPr="00763C94">
        <w:rPr>
          <w:rFonts w:ascii="Times New Roman" w:hAnsi="Times New Roman"/>
          <w:sz w:val="24"/>
          <w:szCs w:val="24"/>
        </w:rPr>
        <w:t>]</w:t>
      </w:r>
      <w:r w:rsidR="006E3DA0" w:rsidRPr="00763C94">
        <w:rPr>
          <w:rFonts w:ascii="Times New Roman" w:hAnsi="Times New Roman"/>
          <w:sz w:val="24"/>
          <w:szCs w:val="24"/>
        </w:rPr>
        <w:t xml:space="preserve"> placed in the care of the local authority</w:t>
      </w:r>
      <w:r w:rsidR="005932D0">
        <w:rPr>
          <w:rFonts w:ascii="Times New Roman" w:hAnsi="Times New Roman"/>
          <w:sz w:val="24"/>
          <w:szCs w:val="24"/>
        </w:rPr>
        <w:t xml:space="preserve"> [Birmingham City Council / Solihull Metropolitan Borough Council]</w:t>
      </w:r>
      <w:r w:rsidR="006E3DA0" w:rsidRPr="00763C94">
        <w:rPr>
          <w:rFonts w:ascii="Times New Roman" w:hAnsi="Times New Roman"/>
          <w:sz w:val="24"/>
          <w:szCs w:val="24"/>
        </w:rPr>
        <w:t>.</w:t>
      </w:r>
      <w:bookmarkStart w:id="129" w:name="BMC_50_3"/>
      <w:bookmarkEnd w:id="128"/>
    </w:p>
    <w:p w14:paraId="0A676A7C" w14:textId="508BB06D" w:rsidR="009E5D0B" w:rsidRPr="00763C94" w:rsidRDefault="006E3DA0" w:rsidP="00686ED8">
      <w:pPr>
        <w:pStyle w:val="ListParagraph"/>
        <w:numPr>
          <w:ilvl w:val="1"/>
          <w:numId w:val="29"/>
        </w:numPr>
        <w:tabs>
          <w:tab w:val="left" w:pos="1418"/>
        </w:tabs>
        <w:ind w:left="426"/>
        <w:jc w:val="both"/>
        <w:rPr>
          <w:rFonts w:ascii="Times New Roman" w:hAnsi="Times New Roman"/>
          <w:sz w:val="24"/>
          <w:szCs w:val="24"/>
        </w:rPr>
      </w:pPr>
      <w:r w:rsidRPr="00763C94">
        <w:rPr>
          <w:rFonts w:ascii="Times New Roman" w:hAnsi="Times New Roman"/>
          <w:sz w:val="24"/>
          <w:szCs w:val="24"/>
        </w:rPr>
        <w:t xml:space="preserve">The local authority </w:t>
      </w:r>
      <w:r w:rsidR="003B5747" w:rsidRPr="00763C94">
        <w:rPr>
          <w:rFonts w:ascii="Times New Roman" w:hAnsi="Times New Roman"/>
          <w:sz w:val="24"/>
          <w:szCs w:val="24"/>
        </w:rPr>
        <w:t xml:space="preserve">is </w:t>
      </w:r>
      <w:r w:rsidRPr="00763C94">
        <w:rPr>
          <w:rFonts w:ascii="Times New Roman" w:hAnsi="Times New Roman"/>
          <w:sz w:val="24"/>
          <w:szCs w:val="24"/>
        </w:rPr>
        <w:t xml:space="preserve">authorised to place </w:t>
      </w:r>
      <w:r w:rsidR="00BB353B" w:rsidRPr="00763C94">
        <w:rPr>
          <w:rFonts w:ascii="Times New Roman" w:hAnsi="Times New Roman"/>
          <w:sz w:val="24"/>
          <w:szCs w:val="24"/>
        </w:rPr>
        <w:t>[name(s)]</w:t>
      </w:r>
      <w:r w:rsidRPr="00763C94">
        <w:rPr>
          <w:rFonts w:ascii="Times New Roman" w:hAnsi="Times New Roman"/>
          <w:sz w:val="24"/>
          <w:szCs w:val="24"/>
        </w:rPr>
        <w:t xml:space="preserve"> </w:t>
      </w:r>
      <w:r w:rsidR="003B5747" w:rsidRPr="00763C94">
        <w:rPr>
          <w:rFonts w:ascii="Times New Roman" w:hAnsi="Times New Roman"/>
          <w:sz w:val="24"/>
          <w:szCs w:val="24"/>
        </w:rPr>
        <w:t xml:space="preserve">with any </w:t>
      </w:r>
      <w:r w:rsidRPr="00763C94">
        <w:rPr>
          <w:rFonts w:ascii="Times New Roman" w:hAnsi="Times New Roman"/>
          <w:sz w:val="24"/>
          <w:szCs w:val="24"/>
        </w:rPr>
        <w:t>adopt</w:t>
      </w:r>
      <w:r w:rsidR="003B5747" w:rsidRPr="00763C94">
        <w:rPr>
          <w:rFonts w:ascii="Times New Roman" w:hAnsi="Times New Roman"/>
          <w:sz w:val="24"/>
          <w:szCs w:val="24"/>
        </w:rPr>
        <w:t xml:space="preserve">ers it deems </w:t>
      </w:r>
      <w:r w:rsidR="002F2090" w:rsidRPr="00763C94">
        <w:rPr>
          <w:rFonts w:ascii="Times New Roman" w:hAnsi="Times New Roman"/>
          <w:sz w:val="24"/>
          <w:szCs w:val="24"/>
        </w:rPr>
        <w:t>appropriate</w:t>
      </w:r>
      <w:r w:rsidRPr="00763C94">
        <w:rPr>
          <w:rFonts w:ascii="Times New Roman" w:hAnsi="Times New Roman"/>
          <w:sz w:val="24"/>
          <w:szCs w:val="24"/>
        </w:rPr>
        <w:t xml:space="preserve">. </w:t>
      </w:r>
      <w:r w:rsidR="00BB353B" w:rsidRPr="00763C94">
        <w:rPr>
          <w:rFonts w:ascii="Times New Roman" w:hAnsi="Times New Roman"/>
          <w:sz w:val="24"/>
          <w:szCs w:val="24"/>
        </w:rPr>
        <w:t>T</w:t>
      </w:r>
      <w:r w:rsidRPr="00763C94">
        <w:rPr>
          <w:rFonts w:ascii="Times New Roman" w:hAnsi="Times New Roman"/>
          <w:sz w:val="24"/>
          <w:szCs w:val="24"/>
        </w:rPr>
        <w:t xml:space="preserve">he consent of </w:t>
      </w:r>
      <w:r w:rsidR="00BB353B" w:rsidRPr="00763C94">
        <w:rPr>
          <w:rFonts w:ascii="Times New Roman" w:hAnsi="Times New Roman"/>
          <w:sz w:val="24"/>
          <w:szCs w:val="24"/>
        </w:rPr>
        <w:t xml:space="preserve">[name] </w:t>
      </w:r>
      <w:r w:rsidRPr="00763C94">
        <w:rPr>
          <w:rFonts w:ascii="Times New Roman" w:hAnsi="Times New Roman"/>
          <w:sz w:val="24"/>
          <w:szCs w:val="24"/>
        </w:rPr>
        <w:t>to the making of a placement order is dispensed with on the ground that the welfare of the child</w:t>
      </w:r>
      <w:r w:rsidR="00DD6982" w:rsidRPr="00763C94">
        <w:rPr>
          <w:rFonts w:ascii="Times New Roman" w:hAnsi="Times New Roman"/>
          <w:sz w:val="24"/>
          <w:szCs w:val="24"/>
        </w:rPr>
        <w:t xml:space="preserve">[ren] </w:t>
      </w:r>
      <w:r w:rsidRPr="00763C94">
        <w:rPr>
          <w:rFonts w:ascii="Times New Roman" w:hAnsi="Times New Roman"/>
          <w:sz w:val="24"/>
          <w:szCs w:val="24"/>
        </w:rPr>
        <w:t xml:space="preserve">requires </w:t>
      </w:r>
      <w:r w:rsidR="00B149B9" w:rsidRPr="00763C94">
        <w:rPr>
          <w:rFonts w:ascii="Times New Roman" w:hAnsi="Times New Roman"/>
          <w:sz w:val="24"/>
          <w:szCs w:val="24"/>
        </w:rPr>
        <w:t xml:space="preserve">that </w:t>
      </w:r>
      <w:r w:rsidR="005932D0">
        <w:rPr>
          <w:rFonts w:ascii="Times New Roman" w:hAnsi="Times New Roman"/>
          <w:sz w:val="24"/>
          <w:szCs w:val="24"/>
        </w:rPr>
        <w:t>their/his/her</w:t>
      </w:r>
      <w:r w:rsidR="00B26183" w:rsidRPr="00763C94">
        <w:rPr>
          <w:rFonts w:ascii="Times New Roman" w:hAnsi="Times New Roman"/>
          <w:sz w:val="24"/>
          <w:szCs w:val="24"/>
        </w:rPr>
        <w:t xml:space="preserve"> </w:t>
      </w:r>
      <w:r w:rsidRPr="00763C94">
        <w:rPr>
          <w:rFonts w:ascii="Times New Roman" w:hAnsi="Times New Roman"/>
          <w:sz w:val="24"/>
          <w:szCs w:val="24"/>
        </w:rPr>
        <w:t>consent be dispensed with.</w:t>
      </w:r>
      <w:bookmarkStart w:id="130" w:name="BMC_50_4"/>
      <w:bookmarkEnd w:id="129"/>
    </w:p>
    <w:p w14:paraId="6F442203" w14:textId="31FC7D0C" w:rsidR="009E5D0B" w:rsidRPr="00763C94" w:rsidRDefault="00DE5E71" w:rsidP="00686ED8">
      <w:pPr>
        <w:pStyle w:val="ListParagraph"/>
        <w:numPr>
          <w:ilvl w:val="1"/>
          <w:numId w:val="29"/>
        </w:numPr>
        <w:tabs>
          <w:tab w:val="left" w:pos="1418"/>
        </w:tabs>
        <w:ind w:left="426"/>
        <w:jc w:val="both"/>
        <w:rPr>
          <w:rFonts w:ascii="Times New Roman" w:hAnsi="Times New Roman"/>
          <w:sz w:val="24"/>
          <w:szCs w:val="24"/>
        </w:rPr>
      </w:pPr>
      <w:r w:rsidRPr="00763C94">
        <w:rPr>
          <w:rFonts w:ascii="Times New Roman" w:hAnsi="Times New Roman"/>
          <w:sz w:val="24"/>
          <w:szCs w:val="24"/>
        </w:rPr>
        <w:t xml:space="preserve">[Name] and [name] are directed to keep the </w:t>
      </w:r>
      <w:r w:rsidR="003B5747" w:rsidRPr="00763C94">
        <w:rPr>
          <w:rFonts w:ascii="Times New Roman" w:hAnsi="Times New Roman"/>
          <w:sz w:val="24"/>
          <w:szCs w:val="24"/>
        </w:rPr>
        <w:t>C</w:t>
      </w:r>
      <w:r w:rsidRPr="00763C94">
        <w:rPr>
          <w:rFonts w:ascii="Times New Roman" w:hAnsi="Times New Roman"/>
          <w:sz w:val="24"/>
          <w:szCs w:val="24"/>
        </w:rPr>
        <w:t xml:space="preserve">ourt and the local authority informed of their addresses and contact details. If they do not do so, service may be effected by post to their </w:t>
      </w:r>
      <w:r w:rsidRPr="00763C94">
        <w:rPr>
          <w:rFonts w:ascii="Times New Roman" w:hAnsi="Times New Roman"/>
          <w:sz w:val="24"/>
          <w:szCs w:val="24"/>
        </w:rPr>
        <w:lastRenderedPageBreak/>
        <w:t>last known addresses. Such service may be deemed to be sufficient notice of any subsequent adoption proceedings and hearings within them.</w:t>
      </w:r>
      <w:bookmarkStart w:id="131" w:name="BMC_50_5"/>
      <w:bookmarkEnd w:id="130"/>
    </w:p>
    <w:p w14:paraId="051703AC" w14:textId="2443A6DF" w:rsidR="009E5D0B" w:rsidRPr="00763C94" w:rsidRDefault="00BB353B" w:rsidP="00686ED8">
      <w:pPr>
        <w:pStyle w:val="ListParagraph"/>
        <w:numPr>
          <w:ilvl w:val="1"/>
          <w:numId w:val="29"/>
        </w:numPr>
        <w:tabs>
          <w:tab w:val="left" w:pos="1418"/>
        </w:tabs>
        <w:ind w:left="426"/>
        <w:jc w:val="both"/>
        <w:rPr>
          <w:rFonts w:ascii="Times New Roman" w:hAnsi="Times New Roman"/>
          <w:sz w:val="24"/>
          <w:szCs w:val="24"/>
        </w:rPr>
      </w:pPr>
      <w:bookmarkStart w:id="132" w:name="BMC_50_6"/>
      <w:bookmarkEnd w:id="131"/>
      <w:r w:rsidRPr="00763C94">
        <w:rPr>
          <w:rFonts w:ascii="Times New Roman" w:hAnsi="Times New Roman"/>
          <w:sz w:val="24"/>
          <w:szCs w:val="24"/>
        </w:rPr>
        <w:t>[Name(s)] [is] / [are]</w:t>
      </w:r>
      <w:r w:rsidR="006E3DA0" w:rsidRPr="00763C94">
        <w:rPr>
          <w:rFonts w:ascii="Times New Roman" w:hAnsi="Times New Roman"/>
          <w:sz w:val="24"/>
          <w:szCs w:val="24"/>
        </w:rPr>
        <w:t xml:space="preserve"> </w:t>
      </w:r>
      <w:r w:rsidR="003B5747" w:rsidRPr="00763C94">
        <w:rPr>
          <w:rFonts w:ascii="Times New Roman" w:hAnsi="Times New Roman"/>
          <w:sz w:val="24"/>
          <w:szCs w:val="24"/>
        </w:rPr>
        <w:t xml:space="preserve">placed </w:t>
      </w:r>
      <w:r w:rsidR="00B149B9" w:rsidRPr="00763C94">
        <w:rPr>
          <w:rFonts w:ascii="Times New Roman" w:hAnsi="Times New Roman"/>
          <w:sz w:val="24"/>
          <w:szCs w:val="24"/>
        </w:rPr>
        <w:t>u</w:t>
      </w:r>
      <w:r w:rsidR="006E3DA0" w:rsidRPr="00763C94">
        <w:rPr>
          <w:rFonts w:ascii="Times New Roman" w:hAnsi="Times New Roman"/>
          <w:sz w:val="24"/>
          <w:szCs w:val="24"/>
        </w:rPr>
        <w:t xml:space="preserve">nder the supervision of the local authority until </w:t>
      </w:r>
      <w:r w:rsidRPr="00763C94">
        <w:rPr>
          <w:rFonts w:ascii="Times New Roman" w:hAnsi="Times New Roman"/>
          <w:sz w:val="24"/>
          <w:szCs w:val="24"/>
        </w:rPr>
        <w:t>[date]</w:t>
      </w:r>
      <w:r w:rsidR="006E3DA0" w:rsidRPr="00763C94">
        <w:rPr>
          <w:rFonts w:ascii="Times New Roman" w:hAnsi="Times New Roman"/>
          <w:sz w:val="24"/>
          <w:szCs w:val="24"/>
        </w:rPr>
        <w:t>.</w:t>
      </w:r>
      <w:bookmarkStart w:id="133" w:name="BMC_50_7"/>
      <w:bookmarkEnd w:id="132"/>
    </w:p>
    <w:p w14:paraId="644EDBF7" w14:textId="5EF48DE3" w:rsidR="006E3DA0" w:rsidRPr="00763C94" w:rsidRDefault="006E3DA0" w:rsidP="00686ED8">
      <w:pPr>
        <w:pStyle w:val="ListParagraph"/>
        <w:numPr>
          <w:ilvl w:val="1"/>
          <w:numId w:val="29"/>
        </w:numPr>
        <w:tabs>
          <w:tab w:val="left" w:pos="1418"/>
        </w:tabs>
        <w:ind w:left="426"/>
        <w:jc w:val="both"/>
        <w:rPr>
          <w:rFonts w:ascii="Times New Roman" w:hAnsi="Times New Roman"/>
          <w:sz w:val="24"/>
          <w:szCs w:val="24"/>
        </w:rPr>
      </w:pPr>
      <w:r w:rsidRPr="00763C94">
        <w:rPr>
          <w:rFonts w:ascii="Times New Roman" w:hAnsi="Times New Roman"/>
          <w:sz w:val="24"/>
          <w:szCs w:val="24"/>
        </w:rPr>
        <w:t>There shall be a child arrangements order as follows:</w:t>
      </w:r>
    </w:p>
    <w:p w14:paraId="40598DFD" w14:textId="264F2368" w:rsidR="006E3DA0" w:rsidRPr="00763C94" w:rsidRDefault="006E3DA0" w:rsidP="00686ED8">
      <w:pPr>
        <w:pStyle w:val="ListParagraph"/>
        <w:numPr>
          <w:ilvl w:val="1"/>
          <w:numId w:val="24"/>
        </w:numPr>
        <w:tabs>
          <w:tab w:val="left" w:pos="1418"/>
        </w:tabs>
        <w:ind w:left="851"/>
        <w:jc w:val="both"/>
        <w:rPr>
          <w:rFonts w:ascii="Times New Roman" w:hAnsi="Times New Roman"/>
          <w:sz w:val="24"/>
          <w:szCs w:val="24"/>
        </w:rPr>
      </w:pPr>
      <w:r w:rsidRPr="00763C94">
        <w:rPr>
          <w:rFonts w:ascii="Times New Roman" w:hAnsi="Times New Roman"/>
          <w:sz w:val="24"/>
          <w:szCs w:val="24"/>
        </w:rPr>
        <w:t>The child</w:t>
      </w:r>
      <w:r w:rsidR="00DD6982" w:rsidRPr="00763C94">
        <w:rPr>
          <w:rFonts w:ascii="Times New Roman" w:hAnsi="Times New Roman"/>
          <w:sz w:val="24"/>
          <w:szCs w:val="24"/>
        </w:rPr>
        <w:t>[ren]</w:t>
      </w:r>
      <w:r w:rsidRPr="00763C94">
        <w:rPr>
          <w:rFonts w:ascii="Times New Roman" w:hAnsi="Times New Roman"/>
          <w:sz w:val="24"/>
          <w:szCs w:val="24"/>
        </w:rPr>
        <w:t xml:space="preserve"> shall live with </w:t>
      </w:r>
      <w:r w:rsidR="00BB353B" w:rsidRPr="00763C94">
        <w:rPr>
          <w:rFonts w:ascii="Times New Roman" w:hAnsi="Times New Roman"/>
          <w:sz w:val="24"/>
          <w:szCs w:val="24"/>
        </w:rPr>
        <w:t>[name]</w:t>
      </w:r>
      <w:r w:rsidRPr="00763C94">
        <w:rPr>
          <w:rFonts w:ascii="Times New Roman" w:hAnsi="Times New Roman"/>
          <w:sz w:val="24"/>
          <w:szCs w:val="24"/>
        </w:rPr>
        <w:t>.</w:t>
      </w:r>
    </w:p>
    <w:p w14:paraId="46A8F508" w14:textId="762EE517" w:rsidR="002E4D59" w:rsidRPr="00763C94" w:rsidRDefault="00BB353B" w:rsidP="00686ED8">
      <w:pPr>
        <w:numPr>
          <w:ilvl w:val="1"/>
          <w:numId w:val="24"/>
        </w:numPr>
        <w:tabs>
          <w:tab w:val="left" w:pos="1418"/>
        </w:tabs>
        <w:ind w:left="851"/>
        <w:jc w:val="both"/>
        <w:rPr>
          <w:rFonts w:ascii="Times New Roman" w:hAnsi="Times New Roman"/>
          <w:sz w:val="24"/>
          <w:szCs w:val="24"/>
        </w:rPr>
      </w:pPr>
      <w:r w:rsidRPr="00763C94">
        <w:rPr>
          <w:rFonts w:ascii="Times New Roman" w:hAnsi="Times New Roman"/>
          <w:sz w:val="24"/>
          <w:szCs w:val="24"/>
        </w:rPr>
        <w:t>[Name]</w:t>
      </w:r>
      <w:r w:rsidR="006E3DA0" w:rsidRPr="00763C94">
        <w:rPr>
          <w:rFonts w:ascii="Times New Roman" w:hAnsi="Times New Roman"/>
          <w:sz w:val="24"/>
          <w:szCs w:val="24"/>
        </w:rPr>
        <w:t xml:space="preserve"> </w:t>
      </w:r>
      <w:r w:rsidR="00F25740" w:rsidRPr="00763C94">
        <w:rPr>
          <w:rFonts w:ascii="Times New Roman" w:hAnsi="Times New Roman"/>
          <w:sz w:val="24"/>
          <w:szCs w:val="24"/>
        </w:rPr>
        <w:t>shall</w:t>
      </w:r>
      <w:r w:rsidR="006E3DA0" w:rsidRPr="00763C94">
        <w:rPr>
          <w:rFonts w:ascii="Times New Roman" w:hAnsi="Times New Roman"/>
          <w:sz w:val="24"/>
          <w:szCs w:val="24"/>
        </w:rPr>
        <w:t xml:space="preserve"> make the child</w:t>
      </w:r>
      <w:r w:rsidR="00DD6982" w:rsidRPr="00763C94">
        <w:rPr>
          <w:rFonts w:ascii="Times New Roman" w:hAnsi="Times New Roman"/>
          <w:sz w:val="24"/>
          <w:szCs w:val="24"/>
        </w:rPr>
        <w:t>[ren]</w:t>
      </w:r>
      <w:r w:rsidR="003B5747" w:rsidRPr="00763C94">
        <w:rPr>
          <w:rFonts w:ascii="Times New Roman" w:hAnsi="Times New Roman"/>
          <w:sz w:val="24"/>
          <w:szCs w:val="24"/>
        </w:rPr>
        <w:t>,</w:t>
      </w:r>
      <w:r w:rsidR="00DD6982" w:rsidRPr="00763C94">
        <w:rPr>
          <w:rFonts w:ascii="Times New Roman" w:hAnsi="Times New Roman"/>
          <w:sz w:val="24"/>
          <w:szCs w:val="24"/>
        </w:rPr>
        <w:t xml:space="preserve"> </w:t>
      </w:r>
      <w:r w:rsidRPr="00763C94">
        <w:rPr>
          <w:rFonts w:ascii="Times New Roman" w:hAnsi="Times New Roman"/>
          <w:sz w:val="24"/>
          <w:szCs w:val="24"/>
        </w:rPr>
        <w:t>[name(s)</w:t>
      </w:r>
      <w:r w:rsidR="00790059" w:rsidRPr="00763C94">
        <w:rPr>
          <w:rFonts w:ascii="Times New Roman" w:hAnsi="Times New Roman"/>
          <w:sz w:val="24"/>
          <w:szCs w:val="24"/>
        </w:rPr>
        <w:t>]</w:t>
      </w:r>
      <w:r w:rsidR="003B5747" w:rsidRPr="00763C94">
        <w:rPr>
          <w:rFonts w:ascii="Times New Roman" w:hAnsi="Times New Roman"/>
          <w:sz w:val="24"/>
          <w:szCs w:val="24"/>
        </w:rPr>
        <w:t>, available to</w:t>
      </w:r>
      <w:r w:rsidR="006E3DA0" w:rsidRPr="00763C94">
        <w:rPr>
          <w:rFonts w:ascii="Times New Roman" w:hAnsi="Times New Roman"/>
          <w:sz w:val="24"/>
          <w:szCs w:val="24"/>
        </w:rPr>
        <w:t xml:space="preserve"> spend time or otherwise have contact with </w:t>
      </w:r>
      <w:r w:rsidRPr="00763C94">
        <w:rPr>
          <w:rFonts w:ascii="Times New Roman" w:hAnsi="Times New Roman"/>
          <w:sz w:val="24"/>
          <w:szCs w:val="24"/>
        </w:rPr>
        <w:t xml:space="preserve">[name] </w:t>
      </w:r>
      <w:r w:rsidR="006E3DA0" w:rsidRPr="00763C94">
        <w:rPr>
          <w:rFonts w:ascii="Times New Roman" w:hAnsi="Times New Roman"/>
          <w:sz w:val="24"/>
          <w:szCs w:val="24"/>
        </w:rPr>
        <w:t xml:space="preserve"> as follows:</w:t>
      </w:r>
      <w:r w:rsidRPr="00763C94">
        <w:rPr>
          <w:rFonts w:ascii="Times New Roman" w:hAnsi="Times New Roman"/>
          <w:sz w:val="24"/>
          <w:szCs w:val="24"/>
        </w:rPr>
        <w:t xml:space="preserve"> [insert]</w:t>
      </w:r>
      <w:r w:rsidR="008E1D38" w:rsidRPr="00763C94">
        <w:rPr>
          <w:rFonts w:ascii="Times New Roman" w:hAnsi="Times New Roman"/>
          <w:sz w:val="24"/>
          <w:szCs w:val="24"/>
        </w:rPr>
        <w:t>.</w:t>
      </w:r>
    </w:p>
    <w:p w14:paraId="1B454072" w14:textId="602DFAB2" w:rsidR="00DE5E71" w:rsidRPr="00763C94" w:rsidRDefault="00DE5E71" w:rsidP="00686ED8">
      <w:pPr>
        <w:pStyle w:val="ListParagraph"/>
        <w:numPr>
          <w:ilvl w:val="1"/>
          <w:numId w:val="29"/>
        </w:numPr>
        <w:tabs>
          <w:tab w:val="left" w:pos="1418"/>
        </w:tabs>
        <w:ind w:left="426"/>
        <w:jc w:val="both"/>
        <w:rPr>
          <w:rFonts w:ascii="Times New Roman" w:hAnsi="Times New Roman"/>
          <w:sz w:val="24"/>
          <w:szCs w:val="24"/>
        </w:rPr>
      </w:pPr>
      <w:bookmarkStart w:id="134" w:name="BMC_50_9"/>
      <w:bookmarkEnd w:id="133"/>
      <w:r w:rsidRPr="00763C94">
        <w:rPr>
          <w:rFonts w:ascii="Times New Roman" w:hAnsi="Times New Roman"/>
          <w:sz w:val="24"/>
          <w:szCs w:val="24"/>
        </w:rPr>
        <w:t xml:space="preserve">The [local authority having withdrawn </w:t>
      </w:r>
      <w:r w:rsidR="003B5747" w:rsidRPr="00763C94">
        <w:rPr>
          <w:rFonts w:ascii="Times New Roman" w:hAnsi="Times New Roman"/>
          <w:sz w:val="24"/>
          <w:szCs w:val="24"/>
        </w:rPr>
        <w:t xml:space="preserve">its </w:t>
      </w:r>
      <w:r w:rsidRPr="00763C94">
        <w:rPr>
          <w:rFonts w:ascii="Times New Roman" w:hAnsi="Times New Roman"/>
          <w:sz w:val="24"/>
          <w:szCs w:val="24"/>
        </w:rPr>
        <w:t xml:space="preserve">application, the] </w:t>
      </w:r>
      <w:r w:rsidR="003B5747" w:rsidRPr="00763C94">
        <w:rPr>
          <w:rFonts w:ascii="Times New Roman" w:hAnsi="Times New Roman"/>
          <w:sz w:val="24"/>
          <w:szCs w:val="24"/>
        </w:rPr>
        <w:t>C</w:t>
      </w:r>
      <w:r w:rsidRPr="00763C94">
        <w:rPr>
          <w:rFonts w:ascii="Times New Roman" w:hAnsi="Times New Roman"/>
          <w:sz w:val="24"/>
          <w:szCs w:val="24"/>
        </w:rPr>
        <w:t>ourt makes no order</w:t>
      </w:r>
    </w:p>
    <w:p w14:paraId="4AC60764" w14:textId="77777777" w:rsidR="0064129F" w:rsidRPr="00763C94" w:rsidRDefault="0064129F" w:rsidP="00875002">
      <w:pPr>
        <w:pStyle w:val="ListParagraph"/>
        <w:tabs>
          <w:tab w:val="left" w:pos="1418"/>
        </w:tabs>
        <w:ind w:left="0"/>
        <w:jc w:val="both"/>
        <w:rPr>
          <w:rFonts w:ascii="Times New Roman" w:hAnsi="Times New Roman"/>
          <w:sz w:val="24"/>
          <w:szCs w:val="24"/>
        </w:rPr>
      </w:pPr>
    </w:p>
    <w:p w14:paraId="2A166717" w14:textId="6E6CDF74" w:rsidR="001815C8" w:rsidRPr="00763C94" w:rsidRDefault="001815C8" w:rsidP="00875002">
      <w:pPr>
        <w:pStyle w:val="Heading1"/>
        <w:numPr>
          <w:ilvl w:val="0"/>
          <w:numId w:val="0"/>
        </w:numPr>
        <w:ind w:left="360" w:hanging="360"/>
      </w:pPr>
      <w:bookmarkStart w:id="135" w:name="_Toc61708306"/>
      <w:bookmarkStart w:id="136" w:name="_Hlk510871238"/>
      <w:bookmarkStart w:id="137" w:name="BMC_51_1"/>
      <w:bookmarkStart w:id="138" w:name="_Hlk510954451"/>
      <w:bookmarkStart w:id="139" w:name="BMC_51"/>
      <w:bookmarkEnd w:id="126"/>
      <w:bookmarkEnd w:id="134"/>
      <w:r w:rsidRPr="00763C94">
        <w:t>Transcript</w:t>
      </w:r>
      <w:bookmarkEnd w:id="135"/>
    </w:p>
    <w:p w14:paraId="5554FBF9" w14:textId="24AB64FA" w:rsidR="009E5D0B" w:rsidRPr="00763C94" w:rsidRDefault="00767190" w:rsidP="00686ED8">
      <w:pPr>
        <w:pStyle w:val="ListParagraph"/>
        <w:numPr>
          <w:ilvl w:val="1"/>
          <w:numId w:val="28"/>
        </w:numPr>
        <w:ind w:left="426"/>
        <w:jc w:val="both"/>
        <w:rPr>
          <w:rFonts w:ascii="Times New Roman" w:hAnsi="Times New Roman"/>
          <w:sz w:val="24"/>
          <w:szCs w:val="24"/>
        </w:rPr>
      </w:pPr>
      <w:bookmarkStart w:id="140" w:name="BMC_51_2"/>
      <w:bookmarkEnd w:id="136"/>
      <w:bookmarkEnd w:id="137"/>
      <w:r w:rsidRPr="00763C94">
        <w:rPr>
          <w:rFonts w:ascii="Times New Roman" w:hAnsi="Times New Roman"/>
          <w:sz w:val="24"/>
          <w:szCs w:val="24"/>
        </w:rPr>
        <w:t>By 2pm on [date], t</w:t>
      </w:r>
      <w:r w:rsidR="001815C8" w:rsidRPr="00763C94">
        <w:rPr>
          <w:rFonts w:ascii="Times New Roman" w:hAnsi="Times New Roman"/>
          <w:sz w:val="24"/>
          <w:szCs w:val="24"/>
        </w:rPr>
        <w:t>he [</w:t>
      </w:r>
      <w:r w:rsidRPr="00763C94">
        <w:rPr>
          <w:rFonts w:ascii="Times New Roman" w:hAnsi="Times New Roman"/>
          <w:sz w:val="24"/>
          <w:szCs w:val="24"/>
        </w:rPr>
        <w:t>party</w:t>
      </w:r>
      <w:r w:rsidR="001815C8" w:rsidRPr="00763C94">
        <w:rPr>
          <w:rFonts w:ascii="Times New Roman" w:hAnsi="Times New Roman"/>
          <w:sz w:val="24"/>
          <w:szCs w:val="24"/>
        </w:rPr>
        <w:t xml:space="preserve">] </w:t>
      </w:r>
      <w:r w:rsidRPr="00763C94">
        <w:rPr>
          <w:rFonts w:ascii="Times New Roman" w:hAnsi="Times New Roman"/>
          <w:sz w:val="24"/>
          <w:szCs w:val="24"/>
        </w:rPr>
        <w:t>shall</w:t>
      </w:r>
      <w:r w:rsidR="001815C8" w:rsidRPr="00763C94">
        <w:rPr>
          <w:rFonts w:ascii="Times New Roman" w:hAnsi="Times New Roman"/>
          <w:sz w:val="24"/>
          <w:szCs w:val="24"/>
        </w:rPr>
        <w:t xml:space="preserve"> apply for a transcript of the [</w:t>
      </w:r>
      <w:r w:rsidRPr="00763C94">
        <w:rPr>
          <w:rFonts w:ascii="Times New Roman" w:hAnsi="Times New Roman"/>
          <w:sz w:val="24"/>
          <w:szCs w:val="24"/>
        </w:rPr>
        <w:t>finding of fact</w:t>
      </w:r>
      <w:r w:rsidR="001815C8" w:rsidRPr="00763C94">
        <w:rPr>
          <w:rFonts w:ascii="Times New Roman" w:hAnsi="Times New Roman"/>
          <w:sz w:val="24"/>
          <w:szCs w:val="24"/>
        </w:rPr>
        <w:t xml:space="preserve">] judgment given [today] / [on [date]] [together with the evidence given by [name] on [date]] [and such transcript </w:t>
      </w:r>
      <w:r w:rsidR="00F25740" w:rsidRPr="00763C94">
        <w:rPr>
          <w:rFonts w:ascii="Times New Roman" w:hAnsi="Times New Roman"/>
          <w:sz w:val="24"/>
          <w:szCs w:val="24"/>
        </w:rPr>
        <w:t>shall</w:t>
      </w:r>
      <w:r w:rsidR="00B149B9" w:rsidRPr="00763C94">
        <w:rPr>
          <w:rFonts w:ascii="Times New Roman" w:hAnsi="Times New Roman"/>
          <w:sz w:val="24"/>
          <w:szCs w:val="24"/>
        </w:rPr>
        <w:t xml:space="preserve"> </w:t>
      </w:r>
      <w:r w:rsidR="001815C8" w:rsidRPr="00763C94">
        <w:rPr>
          <w:rFonts w:ascii="Times New Roman" w:hAnsi="Times New Roman"/>
          <w:sz w:val="24"/>
          <w:szCs w:val="24"/>
        </w:rPr>
        <w:t>be expedited].</w:t>
      </w:r>
      <w:bookmarkStart w:id="141" w:name="BMC_51_3_a"/>
      <w:bookmarkStart w:id="142" w:name="BMC_51_3"/>
      <w:bookmarkEnd w:id="140"/>
    </w:p>
    <w:p w14:paraId="43847975" w14:textId="385356C0" w:rsidR="001815C8" w:rsidRPr="00763C94" w:rsidRDefault="001815C8" w:rsidP="00686ED8">
      <w:pPr>
        <w:pStyle w:val="ListParagraph"/>
        <w:numPr>
          <w:ilvl w:val="1"/>
          <w:numId w:val="28"/>
        </w:numPr>
        <w:ind w:left="426"/>
        <w:jc w:val="both"/>
        <w:rPr>
          <w:rFonts w:ascii="Times New Roman" w:hAnsi="Times New Roman"/>
          <w:sz w:val="24"/>
          <w:szCs w:val="24"/>
        </w:rPr>
      </w:pPr>
      <w:r w:rsidRPr="00763C94">
        <w:rPr>
          <w:rFonts w:ascii="Times New Roman" w:hAnsi="Times New Roman"/>
          <w:sz w:val="24"/>
          <w:szCs w:val="24"/>
        </w:rPr>
        <w:t>A transcript of the judgment is necessary:</w:t>
      </w:r>
    </w:p>
    <w:p w14:paraId="4C3465F4" w14:textId="141373DE" w:rsidR="001815C8" w:rsidRPr="00763C94" w:rsidRDefault="001815C8" w:rsidP="00686ED8">
      <w:pPr>
        <w:pStyle w:val="ListParagraph"/>
        <w:numPr>
          <w:ilvl w:val="0"/>
          <w:numId w:val="25"/>
        </w:numPr>
        <w:ind w:left="851"/>
        <w:jc w:val="both"/>
        <w:rPr>
          <w:rFonts w:ascii="Times New Roman" w:hAnsi="Times New Roman"/>
          <w:sz w:val="24"/>
          <w:szCs w:val="24"/>
        </w:rPr>
      </w:pPr>
      <w:bookmarkStart w:id="143" w:name="BMC_51_3_b"/>
      <w:bookmarkEnd w:id="141"/>
      <w:r w:rsidRPr="00763C94">
        <w:rPr>
          <w:rFonts w:ascii="Times New Roman" w:hAnsi="Times New Roman"/>
          <w:sz w:val="24"/>
          <w:szCs w:val="24"/>
        </w:rPr>
        <w:t>[so that the expert can carry out a[n] [risk] assessment based on the findings made]</w:t>
      </w:r>
    </w:p>
    <w:p w14:paraId="1138236D" w14:textId="77777777" w:rsidR="001815C8" w:rsidRPr="00763C94" w:rsidRDefault="000A78CF" w:rsidP="00686ED8">
      <w:pPr>
        <w:pStyle w:val="ListParagraph"/>
        <w:numPr>
          <w:ilvl w:val="0"/>
          <w:numId w:val="25"/>
        </w:numPr>
        <w:ind w:left="851"/>
        <w:jc w:val="both"/>
        <w:rPr>
          <w:rFonts w:ascii="Times New Roman" w:hAnsi="Times New Roman"/>
          <w:sz w:val="24"/>
          <w:szCs w:val="24"/>
        </w:rPr>
      </w:pPr>
      <w:bookmarkStart w:id="144" w:name="BMC_51_3_c"/>
      <w:bookmarkEnd w:id="143"/>
      <w:r w:rsidRPr="00763C94">
        <w:rPr>
          <w:rFonts w:ascii="Times New Roman" w:hAnsi="Times New Roman"/>
          <w:sz w:val="24"/>
          <w:szCs w:val="24"/>
        </w:rPr>
        <w:t>[to inform the welfare hearing]</w:t>
      </w:r>
    </w:p>
    <w:p w14:paraId="31B3C1A6" w14:textId="77777777" w:rsidR="001815C8" w:rsidRPr="00763C94" w:rsidRDefault="001815C8" w:rsidP="00686ED8">
      <w:pPr>
        <w:pStyle w:val="ListParagraph"/>
        <w:numPr>
          <w:ilvl w:val="0"/>
          <w:numId w:val="25"/>
        </w:numPr>
        <w:ind w:left="851"/>
        <w:jc w:val="both"/>
        <w:rPr>
          <w:rFonts w:ascii="Times New Roman" w:hAnsi="Times New Roman"/>
          <w:sz w:val="24"/>
          <w:szCs w:val="24"/>
        </w:rPr>
      </w:pPr>
      <w:bookmarkStart w:id="145" w:name="BMC_51_3_d"/>
      <w:bookmarkEnd w:id="144"/>
      <w:r w:rsidRPr="00763C94">
        <w:rPr>
          <w:rFonts w:ascii="Times New Roman" w:hAnsi="Times New Roman"/>
          <w:sz w:val="24"/>
          <w:szCs w:val="24"/>
        </w:rPr>
        <w:t>[so that [name] may [be advised whether to] apply for permission to appeal the order made [today][on [date]].</w:t>
      </w:r>
    </w:p>
    <w:p w14:paraId="322037A2" w14:textId="43AB0AC3" w:rsidR="00334D0E" w:rsidRPr="00763C94" w:rsidRDefault="001815C8" w:rsidP="00686ED8">
      <w:pPr>
        <w:pStyle w:val="ListParagraph"/>
        <w:numPr>
          <w:ilvl w:val="1"/>
          <w:numId w:val="28"/>
        </w:numPr>
        <w:ind w:left="426"/>
        <w:jc w:val="both"/>
        <w:rPr>
          <w:rFonts w:ascii="Times New Roman" w:hAnsi="Times New Roman"/>
          <w:sz w:val="24"/>
          <w:szCs w:val="24"/>
        </w:rPr>
      </w:pPr>
      <w:bookmarkStart w:id="146" w:name="BMC_51_4"/>
      <w:bookmarkEnd w:id="142"/>
      <w:bookmarkEnd w:id="145"/>
      <w:r w:rsidRPr="00763C94">
        <w:rPr>
          <w:rFonts w:ascii="Times New Roman" w:hAnsi="Times New Roman"/>
          <w:sz w:val="24"/>
          <w:szCs w:val="24"/>
        </w:rPr>
        <w:t>The cost</w:t>
      </w:r>
      <w:r w:rsidR="00767190" w:rsidRPr="00763C94">
        <w:rPr>
          <w:rFonts w:ascii="Times New Roman" w:hAnsi="Times New Roman"/>
          <w:sz w:val="24"/>
          <w:szCs w:val="24"/>
        </w:rPr>
        <w:t>s</w:t>
      </w:r>
      <w:r w:rsidRPr="00763C94">
        <w:rPr>
          <w:rFonts w:ascii="Times New Roman" w:hAnsi="Times New Roman"/>
          <w:sz w:val="24"/>
          <w:szCs w:val="24"/>
        </w:rPr>
        <w:t xml:space="preserve"> of the transcript </w:t>
      </w:r>
      <w:r w:rsidR="00767190" w:rsidRPr="00763C94">
        <w:rPr>
          <w:rFonts w:ascii="Times New Roman" w:hAnsi="Times New Roman"/>
          <w:sz w:val="24"/>
          <w:szCs w:val="24"/>
        </w:rPr>
        <w:t xml:space="preserve">shall </w:t>
      </w:r>
      <w:r w:rsidRPr="00763C94">
        <w:rPr>
          <w:rFonts w:ascii="Times New Roman" w:hAnsi="Times New Roman"/>
          <w:sz w:val="24"/>
          <w:szCs w:val="24"/>
        </w:rPr>
        <w:t>be [paid by the local authority] / [shared by all parties equally] / [met as a public expense]</w:t>
      </w:r>
      <w:bookmarkStart w:id="147" w:name="BMD"/>
      <w:bookmarkEnd w:id="13"/>
      <w:bookmarkEnd w:id="138"/>
      <w:bookmarkEnd w:id="139"/>
      <w:bookmarkEnd w:id="146"/>
      <w:r w:rsidR="00767190" w:rsidRPr="00763C94">
        <w:rPr>
          <w:rFonts w:ascii="Times New Roman" w:hAnsi="Times New Roman"/>
          <w:sz w:val="24"/>
          <w:szCs w:val="24"/>
        </w:rPr>
        <w:t>.</w:t>
      </w:r>
    </w:p>
    <w:bookmarkEnd w:id="147"/>
    <w:p w14:paraId="2E449A24" w14:textId="3B432978" w:rsidR="003417C5" w:rsidRPr="00763C94" w:rsidRDefault="001974D3" w:rsidP="00875002">
      <w:pPr>
        <w:jc w:val="both"/>
        <w:rPr>
          <w:rFonts w:ascii="Times New Roman" w:hAnsi="Times New Roman"/>
          <w:sz w:val="24"/>
          <w:szCs w:val="24"/>
        </w:rPr>
      </w:pPr>
      <w:r w:rsidRPr="00763C94">
        <w:rPr>
          <w:rFonts w:ascii="Times New Roman" w:hAnsi="Times New Roman"/>
          <w:sz w:val="24"/>
          <w:szCs w:val="24"/>
        </w:rPr>
        <w:t xml:space="preserve"> </w:t>
      </w:r>
    </w:p>
    <w:sectPr w:rsidR="003417C5" w:rsidRPr="00763C94" w:rsidSect="00205F60">
      <w:headerReference w:type="default" r:id="rId13"/>
      <w:footerReference w:type="default" r:id="rId14"/>
      <w:headerReference w:type="first" r:id="rId15"/>
      <w:footerReference w:type="first" r:id="rId1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2E2D0D" w14:textId="77777777" w:rsidR="00CD6F00" w:rsidRDefault="00CD6F00" w:rsidP="004F2D4C">
      <w:r>
        <w:separator/>
      </w:r>
    </w:p>
  </w:endnote>
  <w:endnote w:type="continuationSeparator" w:id="0">
    <w:p w14:paraId="21F765FD" w14:textId="77777777" w:rsidR="00CD6F00" w:rsidRDefault="00CD6F00" w:rsidP="004F2D4C">
      <w:r>
        <w:continuationSeparator/>
      </w:r>
    </w:p>
  </w:endnote>
  <w:endnote w:type="continuationNotice" w:id="1">
    <w:p w14:paraId="2E311FE5" w14:textId="77777777" w:rsidR="00CD6F00" w:rsidRDefault="00CD6F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6C6C57" w14:textId="41C28A94" w:rsidR="009822E6" w:rsidRDefault="009822E6" w:rsidP="00D044BB">
    <w:pPr>
      <w:pStyle w:val="Header"/>
      <w:rPr>
        <w:rFonts w:ascii="Times New Roman" w:hAnsi="Times New Roman"/>
        <w:sz w:val="18"/>
      </w:rPr>
    </w:pPr>
    <w:r>
      <w:rPr>
        <w:rFonts w:ascii="Times New Roman" w:hAnsi="Times New Roman"/>
        <w:i/>
        <w:iCs/>
        <w:sz w:val="18"/>
      </w:rPr>
      <w:t>Birmingham CMO Precedent Library v1 (</w:t>
    </w:r>
    <w:r w:rsidR="005932D0">
      <w:rPr>
        <w:rFonts w:ascii="Times New Roman" w:hAnsi="Times New Roman"/>
        <w:i/>
        <w:iCs/>
        <w:sz w:val="18"/>
      </w:rPr>
      <w:t>March</w:t>
    </w:r>
    <w:r>
      <w:rPr>
        <w:rFonts w:ascii="Times New Roman" w:hAnsi="Times New Roman"/>
        <w:i/>
        <w:iCs/>
        <w:sz w:val="18"/>
      </w:rPr>
      <w:t xml:space="preserve"> 2021)</w:t>
    </w:r>
    <w:r>
      <w:rPr>
        <w:rFonts w:ascii="Times New Roman" w:hAnsi="Times New Roman"/>
        <w:sz w:val="18"/>
      </w:rPr>
      <w:t xml:space="preserve"> </w:t>
    </w:r>
  </w:p>
  <w:p w14:paraId="523ED457" w14:textId="553E4823" w:rsidR="009822E6" w:rsidRPr="0030419C" w:rsidRDefault="009822E6" w:rsidP="0022119F">
    <w:pPr>
      <w:pStyle w:val="Header"/>
      <w:jc w:val="center"/>
      <w:rPr>
        <w:rFonts w:ascii="Times New Roman" w:hAnsi="Times New Roman"/>
        <w:sz w:val="18"/>
      </w:rPr>
    </w:pPr>
    <w:r w:rsidRPr="0022119F">
      <w:rPr>
        <w:rFonts w:ascii="Times New Roman" w:hAnsi="Times New Roman"/>
        <w:sz w:val="18"/>
      </w:rPr>
      <w:fldChar w:fldCharType="begin"/>
    </w:r>
    <w:r w:rsidRPr="0022119F">
      <w:rPr>
        <w:rFonts w:ascii="Times New Roman" w:hAnsi="Times New Roman"/>
        <w:sz w:val="18"/>
      </w:rPr>
      <w:instrText xml:space="preserve"> PAGE   \* MERGEFORMAT </w:instrText>
    </w:r>
    <w:r w:rsidRPr="0022119F">
      <w:rPr>
        <w:rFonts w:ascii="Times New Roman" w:hAnsi="Times New Roman"/>
        <w:sz w:val="18"/>
      </w:rPr>
      <w:fldChar w:fldCharType="separate"/>
    </w:r>
    <w:r w:rsidR="00D73D94">
      <w:rPr>
        <w:rFonts w:ascii="Times New Roman" w:hAnsi="Times New Roman"/>
        <w:noProof/>
        <w:sz w:val="18"/>
      </w:rPr>
      <w:t>6</w:t>
    </w:r>
    <w:r w:rsidRPr="0022119F">
      <w:rPr>
        <w:rFonts w:ascii="Times New Roman" w:hAnsi="Times New Roman"/>
        <w:noProof/>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65728" w14:textId="1FD22210" w:rsidR="009822E6" w:rsidRPr="00F123B2" w:rsidRDefault="009822E6" w:rsidP="00F123B2">
    <w:pPr>
      <w:pStyle w:val="Footer"/>
      <w:rPr>
        <w:rFonts w:ascii="Times New Roman" w:hAnsi="Times New Roman"/>
        <w:sz w:val="20"/>
        <w:szCs w:val="20"/>
      </w:rPr>
    </w:pPr>
    <w:r>
      <w:rPr>
        <w:rFonts w:ascii="Times New Roman" w:hAnsi="Times New Roman"/>
        <w:sz w:val="20"/>
        <w:szCs w:val="20"/>
      </w:rPr>
      <w:t>Version 1, December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481BC0" w14:textId="77777777" w:rsidR="00CD6F00" w:rsidRDefault="00CD6F00" w:rsidP="004F2D4C">
      <w:r>
        <w:separator/>
      </w:r>
    </w:p>
  </w:footnote>
  <w:footnote w:type="continuationSeparator" w:id="0">
    <w:p w14:paraId="26BEFBAB" w14:textId="77777777" w:rsidR="00CD6F00" w:rsidRDefault="00CD6F00" w:rsidP="004F2D4C">
      <w:r>
        <w:continuationSeparator/>
      </w:r>
    </w:p>
  </w:footnote>
  <w:footnote w:type="continuationNotice" w:id="1">
    <w:p w14:paraId="5DC2BE48" w14:textId="77777777" w:rsidR="00CD6F00" w:rsidRDefault="00CD6F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D5298D" w14:textId="77777777" w:rsidR="009822E6" w:rsidRDefault="009822E6" w:rsidP="00205F60">
    <w:pPr>
      <w:pStyle w:val="Header"/>
      <w:jc w:val="center"/>
      <w:rPr>
        <w:rFonts w:ascii="Times New Roman" w:hAnsi="Times New Roman"/>
        <w:i/>
        <w:sz w:val="18"/>
      </w:rPr>
    </w:pPr>
    <w:r>
      <w:rPr>
        <w:rFonts w:ascii="Times New Roman" w:hAnsi="Times New Roman"/>
        <w:i/>
        <w:sz w:val="18"/>
      </w:rPr>
      <w:t xml:space="preserve">Please use these precedents for adding additional directions to both </w:t>
    </w:r>
  </w:p>
  <w:p w14:paraId="28A7E250" w14:textId="77777777" w:rsidR="009822E6" w:rsidRDefault="009822E6" w:rsidP="00205F60">
    <w:pPr>
      <w:pStyle w:val="Header"/>
      <w:jc w:val="center"/>
      <w:rPr>
        <w:rFonts w:ascii="Times New Roman" w:hAnsi="Times New Roman"/>
        <w:i/>
        <w:sz w:val="18"/>
      </w:rPr>
    </w:pPr>
    <w:r>
      <w:rPr>
        <w:rFonts w:ascii="Times New Roman" w:hAnsi="Times New Roman"/>
        <w:i/>
        <w:sz w:val="18"/>
      </w:rPr>
      <w:t xml:space="preserve">the long-form and short-form case management order templates. </w:t>
    </w:r>
  </w:p>
  <w:p w14:paraId="4BA1D39B" w14:textId="676C6479" w:rsidR="009822E6" w:rsidRPr="007356C2" w:rsidRDefault="009822E6" w:rsidP="00205F60">
    <w:pPr>
      <w:pStyle w:val="Header"/>
      <w:jc w:val="center"/>
      <w:rPr>
        <w:rFonts w:ascii="Times New Roman" w:hAnsi="Times New Roman"/>
        <w:iCs/>
        <w:sz w:val="18"/>
      </w:rPr>
    </w:pPr>
    <w:r w:rsidRPr="007356C2">
      <w:rPr>
        <w:rFonts w:ascii="Times New Roman" w:hAnsi="Times New Roman"/>
        <w:iCs/>
        <w:sz w:val="18"/>
      </w:rPr>
      <w:t xml:space="preserve">Her Honour Judge Thomas, Designated Family Judge for Birmingham, </w:t>
    </w:r>
    <w:r w:rsidR="005932D0">
      <w:rPr>
        <w:rFonts w:ascii="Times New Roman" w:hAnsi="Times New Roman"/>
        <w:iCs/>
        <w:sz w:val="18"/>
      </w:rPr>
      <w:t>March</w:t>
    </w:r>
    <w:r w:rsidRPr="007356C2">
      <w:rPr>
        <w:rFonts w:ascii="Times New Roman" w:hAnsi="Times New Roman"/>
        <w:iCs/>
        <w:sz w:val="18"/>
      </w:rPr>
      <w:t xml:space="preserve"> 20</w:t>
    </w:r>
    <w:r>
      <w:rPr>
        <w:rFonts w:ascii="Times New Roman" w:hAnsi="Times New Roman"/>
        <w:iCs/>
        <w:sz w:val="18"/>
      </w:rPr>
      <w:t>2</w:t>
    </w:r>
    <w:r w:rsidR="005932D0">
      <w:rPr>
        <w:rFonts w:ascii="Times New Roman" w:hAnsi="Times New Roman"/>
        <w:iCs/>
        <w:sz w:val="18"/>
      </w:rPr>
      <w:t>1</w:t>
    </w:r>
  </w:p>
  <w:p w14:paraId="78DA8C65" w14:textId="77777777" w:rsidR="009822E6" w:rsidRDefault="009822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0AF68" w14:textId="77777777" w:rsidR="009822E6" w:rsidRDefault="009822E6" w:rsidP="00FE0AFB">
    <w:pPr>
      <w:pStyle w:val="Header"/>
      <w:jc w:val="center"/>
      <w:rPr>
        <w:rFonts w:ascii="Times New Roman" w:hAnsi="Times New Roman"/>
        <w:i/>
        <w:sz w:val="18"/>
      </w:rPr>
    </w:pPr>
    <w:r>
      <w:rPr>
        <w:rFonts w:ascii="Times New Roman" w:hAnsi="Times New Roman"/>
        <w:i/>
        <w:sz w:val="18"/>
      </w:rPr>
      <w:t xml:space="preserve">Please use these precedents for adding additional directions to both </w:t>
    </w:r>
  </w:p>
  <w:p w14:paraId="7C838525" w14:textId="718E50DA" w:rsidR="009822E6" w:rsidRDefault="009822E6" w:rsidP="00FE0AFB">
    <w:pPr>
      <w:pStyle w:val="Header"/>
      <w:jc w:val="center"/>
      <w:rPr>
        <w:rFonts w:ascii="Times New Roman" w:hAnsi="Times New Roman"/>
        <w:i/>
        <w:sz w:val="18"/>
      </w:rPr>
    </w:pPr>
    <w:r>
      <w:rPr>
        <w:rFonts w:ascii="Times New Roman" w:hAnsi="Times New Roman"/>
        <w:i/>
        <w:sz w:val="18"/>
      </w:rPr>
      <w:t xml:space="preserve">the long-form and short-form case management order templates. </w:t>
    </w:r>
  </w:p>
  <w:p w14:paraId="5C97E9D4" w14:textId="77777777" w:rsidR="009822E6" w:rsidRPr="007356C2" w:rsidRDefault="009822E6" w:rsidP="00FE0AFB">
    <w:pPr>
      <w:pStyle w:val="Header"/>
      <w:jc w:val="center"/>
      <w:rPr>
        <w:rFonts w:ascii="Times New Roman" w:hAnsi="Times New Roman"/>
        <w:iCs/>
        <w:sz w:val="18"/>
      </w:rPr>
    </w:pPr>
    <w:r w:rsidRPr="007356C2">
      <w:rPr>
        <w:rFonts w:ascii="Times New Roman" w:hAnsi="Times New Roman"/>
        <w:iCs/>
        <w:sz w:val="18"/>
      </w:rPr>
      <w:t xml:space="preserve">Her Honour Judge Thomas, Designated Family Judge for Birmingham, </w:t>
    </w:r>
    <w:r>
      <w:rPr>
        <w:rFonts w:ascii="Times New Roman" w:hAnsi="Times New Roman"/>
        <w:iCs/>
        <w:sz w:val="18"/>
      </w:rPr>
      <w:t>December</w:t>
    </w:r>
    <w:r w:rsidRPr="007356C2">
      <w:rPr>
        <w:rFonts w:ascii="Times New Roman" w:hAnsi="Times New Roman"/>
        <w:iCs/>
        <w:sz w:val="18"/>
      </w:rPr>
      <w:t xml:space="preserve"> 20</w:t>
    </w:r>
    <w:r>
      <w:rPr>
        <w:rFonts w:ascii="Times New Roman" w:hAnsi="Times New Roman"/>
        <w:iCs/>
        <w:sz w:val="18"/>
      </w:rPr>
      <w:t>20</w:t>
    </w:r>
  </w:p>
  <w:p w14:paraId="4AF260ED" w14:textId="77777777" w:rsidR="009822E6" w:rsidRDefault="009822E6" w:rsidP="00FE0AFB">
    <w:pPr>
      <w:pStyle w:val="Header"/>
    </w:pPr>
  </w:p>
  <w:p w14:paraId="4F7D480D" w14:textId="77777777" w:rsidR="009822E6" w:rsidRPr="00580511" w:rsidRDefault="009822E6" w:rsidP="00FE0AFB">
    <w:pPr>
      <w:pStyle w:val="Header"/>
    </w:pPr>
  </w:p>
  <w:p w14:paraId="6F5D1792" w14:textId="13C8B8E1" w:rsidR="009822E6" w:rsidRPr="0030419C" w:rsidRDefault="009822E6" w:rsidP="0030419C">
    <w:pPr>
      <w:pStyle w:val="Header"/>
      <w:jc w:val="center"/>
      <w:rPr>
        <w:rFonts w:ascii="Times New Roman" w:hAnsi="Times New Roman"/>
        <w:i/>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6448D"/>
    <w:multiLevelType w:val="multilevel"/>
    <w:tmpl w:val="3DF66786"/>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1080"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 w15:restartNumberingAfterBreak="0">
    <w:nsid w:val="05693AAE"/>
    <w:multiLevelType w:val="multilevel"/>
    <w:tmpl w:val="B710688A"/>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2007" w:hanging="360"/>
      </w:pPr>
      <w:rPr>
        <w:rFonts w:hint="default"/>
        <w:b/>
        <w:bCs/>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 w15:restartNumberingAfterBreak="0">
    <w:nsid w:val="057A37C6"/>
    <w:multiLevelType w:val="hybridMultilevel"/>
    <w:tmpl w:val="C5EA275A"/>
    <w:lvl w:ilvl="0" w:tplc="0D06244A">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B73CDB"/>
    <w:multiLevelType w:val="hybridMultilevel"/>
    <w:tmpl w:val="292E1242"/>
    <w:lvl w:ilvl="0" w:tplc="4B6CCE6E">
      <w:start w:val="1"/>
      <w:numFmt w:val="lowerLetter"/>
      <w:lvlText w:val="(%1)"/>
      <w:lvlJc w:val="left"/>
      <w:pPr>
        <w:ind w:left="927" w:hanging="360"/>
      </w:pPr>
      <w:rPr>
        <w:rFonts w:hint="default"/>
        <w:b/>
        <w:bCs/>
      </w:rPr>
    </w:lvl>
    <w:lvl w:ilvl="1" w:tplc="EDCC5E38">
      <w:start w:val="1"/>
      <w:numFmt w:val="lowerRoman"/>
      <w:lvlText w:val="(%2)"/>
      <w:lvlJc w:val="left"/>
      <w:pPr>
        <w:ind w:left="2727" w:hanging="360"/>
      </w:pPr>
      <w:rPr>
        <w:rFonts w:hint="default"/>
        <w:b/>
        <w:bCs/>
        <w:i w:val="0"/>
        <w:iCs/>
        <w:caps w:val="0"/>
        <w:smallCaps w:val="0"/>
        <w:strike w:val="0"/>
        <w:dstrike w:val="0"/>
        <w:outline w:val="0"/>
        <w:emboss w:val="0"/>
        <w:imprint w:val="0"/>
        <w:spacing w:val="0"/>
        <w:w w:val="100"/>
        <w:kern w:val="0"/>
        <w:position w:val="0"/>
        <w:vertAlign w:val="baseline"/>
      </w:rPr>
    </w:lvl>
    <w:lvl w:ilvl="2" w:tplc="0809001B" w:tentative="1">
      <w:start w:val="1"/>
      <w:numFmt w:val="lowerRoman"/>
      <w:lvlText w:val="%3."/>
      <w:lvlJc w:val="right"/>
      <w:pPr>
        <w:ind w:left="3447" w:hanging="180"/>
      </w:pPr>
    </w:lvl>
    <w:lvl w:ilvl="3" w:tplc="0809000F" w:tentative="1">
      <w:start w:val="1"/>
      <w:numFmt w:val="decimal"/>
      <w:lvlText w:val="%4."/>
      <w:lvlJc w:val="left"/>
      <w:pPr>
        <w:ind w:left="4167" w:hanging="360"/>
      </w:pPr>
    </w:lvl>
    <w:lvl w:ilvl="4" w:tplc="08090019" w:tentative="1">
      <w:start w:val="1"/>
      <w:numFmt w:val="lowerLetter"/>
      <w:lvlText w:val="%5."/>
      <w:lvlJc w:val="left"/>
      <w:pPr>
        <w:ind w:left="4887" w:hanging="360"/>
      </w:pPr>
    </w:lvl>
    <w:lvl w:ilvl="5" w:tplc="0809001B" w:tentative="1">
      <w:start w:val="1"/>
      <w:numFmt w:val="lowerRoman"/>
      <w:lvlText w:val="%6."/>
      <w:lvlJc w:val="right"/>
      <w:pPr>
        <w:ind w:left="5607" w:hanging="180"/>
      </w:pPr>
    </w:lvl>
    <w:lvl w:ilvl="6" w:tplc="0809000F" w:tentative="1">
      <w:start w:val="1"/>
      <w:numFmt w:val="decimal"/>
      <w:lvlText w:val="%7."/>
      <w:lvlJc w:val="left"/>
      <w:pPr>
        <w:ind w:left="6327" w:hanging="360"/>
      </w:pPr>
    </w:lvl>
    <w:lvl w:ilvl="7" w:tplc="08090019" w:tentative="1">
      <w:start w:val="1"/>
      <w:numFmt w:val="lowerLetter"/>
      <w:lvlText w:val="%8."/>
      <w:lvlJc w:val="left"/>
      <w:pPr>
        <w:ind w:left="7047" w:hanging="360"/>
      </w:pPr>
    </w:lvl>
    <w:lvl w:ilvl="8" w:tplc="0809001B" w:tentative="1">
      <w:start w:val="1"/>
      <w:numFmt w:val="lowerRoman"/>
      <w:lvlText w:val="%9."/>
      <w:lvlJc w:val="right"/>
      <w:pPr>
        <w:ind w:left="7767" w:hanging="180"/>
      </w:pPr>
    </w:lvl>
  </w:abstractNum>
  <w:abstractNum w:abstractNumId="4" w15:restartNumberingAfterBreak="0">
    <w:nsid w:val="0C4316BB"/>
    <w:multiLevelType w:val="multilevel"/>
    <w:tmpl w:val="63983EBA"/>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1080"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5" w15:restartNumberingAfterBreak="0">
    <w:nsid w:val="0C9902A7"/>
    <w:multiLevelType w:val="multilevel"/>
    <w:tmpl w:val="ABAC64C6"/>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ind w:left="1134" w:hanging="567"/>
      </w:pPr>
      <w:rPr>
        <w:rFonts w:hint="default"/>
      </w:rPr>
    </w:lvl>
    <w:lvl w:ilvl="2">
      <w:start w:val="1"/>
      <w:numFmt w:val="lowerRoman"/>
      <w:lvlText w:val="(%3)"/>
      <w:lvlJc w:val="left"/>
      <w:pPr>
        <w:ind w:left="2007" w:hanging="360"/>
      </w:pPr>
      <w:rPr>
        <w:rFonts w:hAnsi="Arial Unicode MS" w:hint="default"/>
        <w:b/>
        <w:bCs/>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6" w15:restartNumberingAfterBreak="0">
    <w:nsid w:val="112B54CF"/>
    <w:multiLevelType w:val="hybridMultilevel"/>
    <w:tmpl w:val="9B5CC89E"/>
    <w:lvl w:ilvl="0" w:tplc="10CA68FE">
      <w:start w:val="1"/>
      <w:numFmt w:val="lowerLetter"/>
      <w:lvlText w:val="(%1)"/>
      <w:lvlJc w:val="left"/>
      <w:pPr>
        <w:ind w:left="927" w:hanging="360"/>
      </w:pPr>
      <w:rPr>
        <w:rFonts w:hint="default"/>
        <w:b/>
        <w:bCs/>
      </w:rPr>
    </w:lvl>
    <w:lvl w:ilvl="1" w:tplc="08090019" w:tentative="1">
      <w:start w:val="1"/>
      <w:numFmt w:val="lowerLetter"/>
      <w:lvlText w:val="%2."/>
      <w:lvlJc w:val="left"/>
      <w:pPr>
        <w:ind w:left="3109" w:hanging="360"/>
      </w:pPr>
    </w:lvl>
    <w:lvl w:ilvl="2" w:tplc="0809001B" w:tentative="1">
      <w:start w:val="1"/>
      <w:numFmt w:val="lowerRoman"/>
      <w:lvlText w:val="%3."/>
      <w:lvlJc w:val="right"/>
      <w:pPr>
        <w:ind w:left="3829" w:hanging="180"/>
      </w:pPr>
    </w:lvl>
    <w:lvl w:ilvl="3" w:tplc="0809000F" w:tentative="1">
      <w:start w:val="1"/>
      <w:numFmt w:val="decimal"/>
      <w:lvlText w:val="%4."/>
      <w:lvlJc w:val="left"/>
      <w:pPr>
        <w:ind w:left="4549" w:hanging="360"/>
      </w:pPr>
    </w:lvl>
    <w:lvl w:ilvl="4" w:tplc="08090019" w:tentative="1">
      <w:start w:val="1"/>
      <w:numFmt w:val="lowerLetter"/>
      <w:lvlText w:val="%5."/>
      <w:lvlJc w:val="left"/>
      <w:pPr>
        <w:ind w:left="5269" w:hanging="360"/>
      </w:pPr>
    </w:lvl>
    <w:lvl w:ilvl="5" w:tplc="0809001B" w:tentative="1">
      <w:start w:val="1"/>
      <w:numFmt w:val="lowerRoman"/>
      <w:lvlText w:val="%6."/>
      <w:lvlJc w:val="right"/>
      <w:pPr>
        <w:ind w:left="5989" w:hanging="180"/>
      </w:pPr>
    </w:lvl>
    <w:lvl w:ilvl="6" w:tplc="0809000F" w:tentative="1">
      <w:start w:val="1"/>
      <w:numFmt w:val="decimal"/>
      <w:lvlText w:val="%7."/>
      <w:lvlJc w:val="left"/>
      <w:pPr>
        <w:ind w:left="6709" w:hanging="360"/>
      </w:pPr>
    </w:lvl>
    <w:lvl w:ilvl="7" w:tplc="08090019" w:tentative="1">
      <w:start w:val="1"/>
      <w:numFmt w:val="lowerLetter"/>
      <w:lvlText w:val="%8."/>
      <w:lvlJc w:val="left"/>
      <w:pPr>
        <w:ind w:left="7429" w:hanging="360"/>
      </w:pPr>
    </w:lvl>
    <w:lvl w:ilvl="8" w:tplc="0809001B" w:tentative="1">
      <w:start w:val="1"/>
      <w:numFmt w:val="lowerRoman"/>
      <w:lvlText w:val="%9."/>
      <w:lvlJc w:val="right"/>
      <w:pPr>
        <w:ind w:left="8149" w:hanging="180"/>
      </w:pPr>
    </w:lvl>
  </w:abstractNum>
  <w:abstractNum w:abstractNumId="7" w15:restartNumberingAfterBreak="0">
    <w:nsid w:val="180D5963"/>
    <w:multiLevelType w:val="multilevel"/>
    <w:tmpl w:val="FE40A188"/>
    <w:lvl w:ilvl="0">
      <w:start w:val="3"/>
      <w:numFmt w:val="decimal"/>
      <w:lvlText w:val="%1."/>
      <w:lvlJc w:val="left"/>
      <w:pPr>
        <w:ind w:left="360" w:hanging="360"/>
      </w:pPr>
      <w:rPr>
        <w:rFonts w:hint="default"/>
        <w:b/>
        <w:bCs/>
        <w:i w:val="0"/>
        <w:color w:val="auto"/>
        <w:sz w:val="24"/>
      </w:rPr>
    </w:lvl>
    <w:lvl w:ilvl="1">
      <w:start w:val="1"/>
      <w:numFmt w:val="lowerLetter"/>
      <w:lvlText w:val="(%2)"/>
      <w:lvlJc w:val="left"/>
      <w:pPr>
        <w:ind w:left="927" w:hanging="360"/>
      </w:pPr>
      <w:rPr>
        <w:rFonts w:hint="default"/>
        <w:b/>
        <w:bCs/>
        <w:i w:val="0"/>
        <w:sz w:val="24"/>
      </w:rPr>
    </w:lvl>
    <w:lvl w:ilvl="2">
      <w:start w:val="1"/>
      <w:numFmt w:val="lowerLetter"/>
      <w:lvlText w:val="%3."/>
      <w:lvlJc w:val="left"/>
      <w:pPr>
        <w:ind w:left="1494" w:hanging="360"/>
      </w:pPr>
      <w:rPr>
        <w:rFonts w:hint="default"/>
      </w:rPr>
    </w:lvl>
    <w:lvl w:ilvl="3">
      <w:start w:val="1"/>
      <w:numFmt w:val="bullet"/>
      <w:lvlText w:val=""/>
      <w:lvlJc w:val="left"/>
      <w:pPr>
        <w:tabs>
          <w:tab w:val="num" w:pos="2268"/>
        </w:tabs>
        <w:ind w:left="2268" w:hanging="567"/>
      </w:pPr>
      <w:rPr>
        <w:rFonts w:ascii="Symbol" w:hAnsi="Symbol" w:hint="default"/>
        <w:color w:val="auto"/>
      </w:rPr>
    </w:lvl>
    <w:lvl w:ilvl="4">
      <w:start w:val="1"/>
      <w:numFmt w:val="decimal"/>
      <w:lvlText w:val="%5."/>
      <w:lvlJc w:val="left"/>
      <w:pPr>
        <w:ind w:left="2628" w:hanging="360"/>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8" w15:restartNumberingAfterBreak="0">
    <w:nsid w:val="18977BE7"/>
    <w:multiLevelType w:val="hybridMultilevel"/>
    <w:tmpl w:val="04D6C8F6"/>
    <w:lvl w:ilvl="0" w:tplc="04090019">
      <w:start w:val="1"/>
      <w:numFmt w:val="lowerLetter"/>
      <w:lvlText w:val="%1."/>
      <w:lvlJc w:val="left"/>
      <w:pPr>
        <w:ind w:left="927" w:hanging="360"/>
      </w:pPr>
      <w:rPr>
        <w:rFonts w:hint="default"/>
      </w:rPr>
    </w:lvl>
    <w:lvl w:ilvl="1" w:tplc="0409001B">
      <w:start w:val="1"/>
      <w:numFmt w:val="lowerRoman"/>
      <w:lvlText w:val="%2."/>
      <w:lvlJc w:val="right"/>
      <w:pPr>
        <w:ind w:left="2007" w:hanging="360"/>
      </w:pPr>
    </w:lvl>
    <w:lvl w:ilvl="2" w:tplc="2A041F5C">
      <w:start w:val="1"/>
      <w:numFmt w:val="upperLetter"/>
      <w:lvlText w:val="(%3)"/>
      <w:lvlJc w:val="left"/>
      <w:pPr>
        <w:ind w:left="3447" w:hanging="360"/>
      </w:pPr>
      <w:rPr>
        <w:rFonts w:hint="default"/>
        <w:b/>
        <w:bCs/>
      </w:rPr>
    </w:lvl>
    <w:lvl w:ilvl="3" w:tplc="0809000F">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 w15:restartNumberingAfterBreak="0">
    <w:nsid w:val="1B1659B8"/>
    <w:multiLevelType w:val="hybridMultilevel"/>
    <w:tmpl w:val="158E6884"/>
    <w:lvl w:ilvl="0" w:tplc="0409000F">
      <w:start w:val="1"/>
      <w:numFmt w:val="decimal"/>
      <w:lvlText w:val="%1."/>
      <w:lvlJc w:val="left"/>
      <w:pPr>
        <w:ind w:left="720" w:hanging="360"/>
      </w:pPr>
      <w:rPr>
        <w:rFonts w:hint="default"/>
      </w:rPr>
    </w:lvl>
    <w:lvl w:ilvl="1" w:tplc="22569096">
      <w:start w:val="1"/>
      <w:numFmt w:val="lowerLetter"/>
      <w:lvlText w:val="(%2)"/>
      <w:lvlJc w:val="left"/>
      <w:pPr>
        <w:ind w:left="927" w:hanging="360"/>
      </w:pPr>
      <w:rPr>
        <w:rFonts w:hint="default"/>
        <w:b/>
        <w:bCs/>
      </w:rPr>
    </w:lvl>
    <w:lvl w:ilvl="2" w:tplc="0809001B" w:tentative="1">
      <w:start w:val="1"/>
      <w:numFmt w:val="lowerRoman"/>
      <w:lvlText w:val="%3."/>
      <w:lvlJc w:val="right"/>
      <w:pPr>
        <w:ind w:left="4527" w:hanging="180"/>
      </w:pPr>
    </w:lvl>
    <w:lvl w:ilvl="3" w:tplc="0809000F" w:tentative="1">
      <w:start w:val="1"/>
      <w:numFmt w:val="decimal"/>
      <w:lvlText w:val="%4."/>
      <w:lvlJc w:val="left"/>
      <w:pPr>
        <w:ind w:left="5247" w:hanging="360"/>
      </w:pPr>
    </w:lvl>
    <w:lvl w:ilvl="4" w:tplc="08090019" w:tentative="1">
      <w:start w:val="1"/>
      <w:numFmt w:val="lowerLetter"/>
      <w:lvlText w:val="%5."/>
      <w:lvlJc w:val="left"/>
      <w:pPr>
        <w:ind w:left="5967" w:hanging="360"/>
      </w:pPr>
    </w:lvl>
    <w:lvl w:ilvl="5" w:tplc="0809001B" w:tentative="1">
      <w:start w:val="1"/>
      <w:numFmt w:val="lowerRoman"/>
      <w:lvlText w:val="%6."/>
      <w:lvlJc w:val="right"/>
      <w:pPr>
        <w:ind w:left="6687" w:hanging="180"/>
      </w:pPr>
    </w:lvl>
    <w:lvl w:ilvl="6" w:tplc="0809000F" w:tentative="1">
      <w:start w:val="1"/>
      <w:numFmt w:val="decimal"/>
      <w:lvlText w:val="%7."/>
      <w:lvlJc w:val="left"/>
      <w:pPr>
        <w:ind w:left="7407" w:hanging="360"/>
      </w:pPr>
    </w:lvl>
    <w:lvl w:ilvl="7" w:tplc="08090019" w:tentative="1">
      <w:start w:val="1"/>
      <w:numFmt w:val="lowerLetter"/>
      <w:lvlText w:val="%8."/>
      <w:lvlJc w:val="left"/>
      <w:pPr>
        <w:ind w:left="8127" w:hanging="360"/>
      </w:pPr>
    </w:lvl>
    <w:lvl w:ilvl="8" w:tplc="0809001B" w:tentative="1">
      <w:start w:val="1"/>
      <w:numFmt w:val="lowerRoman"/>
      <w:lvlText w:val="%9."/>
      <w:lvlJc w:val="right"/>
      <w:pPr>
        <w:ind w:left="8847" w:hanging="180"/>
      </w:pPr>
    </w:lvl>
  </w:abstractNum>
  <w:abstractNum w:abstractNumId="10" w15:restartNumberingAfterBreak="0">
    <w:nsid w:val="1E0E269B"/>
    <w:multiLevelType w:val="hybridMultilevel"/>
    <w:tmpl w:val="18524E46"/>
    <w:lvl w:ilvl="0" w:tplc="5FCC8A2A">
      <w:start w:val="1"/>
      <w:numFmt w:val="decimal"/>
      <w:pStyle w:val="Heading1"/>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E154FB9"/>
    <w:multiLevelType w:val="multilevel"/>
    <w:tmpl w:val="10E69992"/>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2007" w:hanging="360"/>
      </w:pPr>
      <w:rPr>
        <w:rFonts w:hint="default"/>
        <w:b/>
        <w:bCs/>
        <w:i w:val="0"/>
        <w:i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2" w15:restartNumberingAfterBreak="0">
    <w:nsid w:val="2AC91BB5"/>
    <w:multiLevelType w:val="multilevel"/>
    <w:tmpl w:val="15909696"/>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ind w:left="1134" w:hanging="567"/>
      </w:pPr>
      <w:rPr>
        <w:rFonts w:hint="default"/>
      </w:rPr>
    </w:lvl>
    <w:lvl w:ilvl="2">
      <w:start w:val="1"/>
      <w:numFmt w:val="lowerRoman"/>
      <w:lvlText w:val="(%3)"/>
      <w:lvlJc w:val="left"/>
      <w:pPr>
        <w:ind w:left="2007" w:hanging="360"/>
      </w:pPr>
      <w:rPr>
        <w:rFonts w:hAnsi="Arial Unicode MS" w:hint="default"/>
        <w:b/>
        <w:bCs/>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3" w15:restartNumberingAfterBreak="0">
    <w:nsid w:val="2D9B5893"/>
    <w:multiLevelType w:val="hybridMultilevel"/>
    <w:tmpl w:val="A6FEEB74"/>
    <w:lvl w:ilvl="0" w:tplc="6410572C">
      <w:start w:val="1"/>
      <w:numFmt w:val="lowerRoman"/>
      <w:lvlText w:val="(%1)"/>
      <w:lvlJc w:val="left"/>
      <w:pPr>
        <w:ind w:left="2007" w:hanging="360"/>
      </w:pPr>
      <w:rPr>
        <w:rFonts w:hint="default"/>
        <w:b/>
        <w:bCs/>
        <w:i w:val="0"/>
        <w:iCs/>
        <w:caps w:val="0"/>
        <w:smallCaps w:val="0"/>
        <w:strike w:val="0"/>
        <w:dstrike w:val="0"/>
        <w:outline w:val="0"/>
        <w:emboss w:val="0"/>
        <w:imprint w:val="0"/>
        <w:color w:val="auto"/>
        <w:spacing w:val="0"/>
        <w:w w:val="100"/>
        <w:kern w:val="0"/>
        <w:position w:val="0"/>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E720A3C"/>
    <w:multiLevelType w:val="multilevel"/>
    <w:tmpl w:val="FADC53E6"/>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2007" w:hanging="360"/>
      </w:pPr>
      <w:rPr>
        <w:rFonts w:hint="default"/>
        <w:b/>
        <w:bCs/>
        <w:i w:val="0"/>
        <w:i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5" w15:restartNumberingAfterBreak="0">
    <w:nsid w:val="30433613"/>
    <w:multiLevelType w:val="hybridMultilevel"/>
    <w:tmpl w:val="58F07CD4"/>
    <w:lvl w:ilvl="0" w:tplc="4B6CCE6E">
      <w:start w:val="1"/>
      <w:numFmt w:val="lowerLetter"/>
      <w:lvlText w:val="(%1)"/>
      <w:lvlJc w:val="left"/>
      <w:pPr>
        <w:ind w:left="927" w:hanging="360"/>
      </w:pPr>
      <w:rPr>
        <w:rFonts w:hint="default"/>
        <w:b/>
        <w:bCs/>
      </w:rPr>
    </w:lvl>
    <w:lvl w:ilvl="1" w:tplc="08090019">
      <w:start w:val="1"/>
      <w:numFmt w:val="lowerLetter"/>
      <w:lvlText w:val="%2."/>
      <w:lvlJc w:val="left"/>
      <w:pPr>
        <w:ind w:left="2727" w:hanging="360"/>
      </w:pPr>
    </w:lvl>
    <w:lvl w:ilvl="2" w:tplc="0809001B" w:tentative="1">
      <w:start w:val="1"/>
      <w:numFmt w:val="lowerRoman"/>
      <w:lvlText w:val="%3."/>
      <w:lvlJc w:val="right"/>
      <w:pPr>
        <w:ind w:left="3447" w:hanging="180"/>
      </w:pPr>
    </w:lvl>
    <w:lvl w:ilvl="3" w:tplc="0809000F" w:tentative="1">
      <w:start w:val="1"/>
      <w:numFmt w:val="decimal"/>
      <w:lvlText w:val="%4."/>
      <w:lvlJc w:val="left"/>
      <w:pPr>
        <w:ind w:left="4167" w:hanging="360"/>
      </w:pPr>
    </w:lvl>
    <w:lvl w:ilvl="4" w:tplc="08090019" w:tentative="1">
      <w:start w:val="1"/>
      <w:numFmt w:val="lowerLetter"/>
      <w:lvlText w:val="%5."/>
      <w:lvlJc w:val="left"/>
      <w:pPr>
        <w:ind w:left="4887" w:hanging="360"/>
      </w:pPr>
    </w:lvl>
    <w:lvl w:ilvl="5" w:tplc="0809001B" w:tentative="1">
      <w:start w:val="1"/>
      <w:numFmt w:val="lowerRoman"/>
      <w:lvlText w:val="%6."/>
      <w:lvlJc w:val="right"/>
      <w:pPr>
        <w:ind w:left="5607" w:hanging="180"/>
      </w:pPr>
    </w:lvl>
    <w:lvl w:ilvl="6" w:tplc="0809000F" w:tentative="1">
      <w:start w:val="1"/>
      <w:numFmt w:val="decimal"/>
      <w:lvlText w:val="%7."/>
      <w:lvlJc w:val="left"/>
      <w:pPr>
        <w:ind w:left="6327" w:hanging="360"/>
      </w:pPr>
    </w:lvl>
    <w:lvl w:ilvl="7" w:tplc="08090019" w:tentative="1">
      <w:start w:val="1"/>
      <w:numFmt w:val="lowerLetter"/>
      <w:lvlText w:val="%8."/>
      <w:lvlJc w:val="left"/>
      <w:pPr>
        <w:ind w:left="7047" w:hanging="360"/>
      </w:pPr>
    </w:lvl>
    <w:lvl w:ilvl="8" w:tplc="0809001B" w:tentative="1">
      <w:start w:val="1"/>
      <w:numFmt w:val="lowerRoman"/>
      <w:lvlText w:val="%9."/>
      <w:lvlJc w:val="right"/>
      <w:pPr>
        <w:ind w:left="7767" w:hanging="180"/>
      </w:pPr>
    </w:lvl>
  </w:abstractNum>
  <w:abstractNum w:abstractNumId="16" w15:restartNumberingAfterBreak="0">
    <w:nsid w:val="30F56C2E"/>
    <w:multiLevelType w:val="hybridMultilevel"/>
    <w:tmpl w:val="FEB29A16"/>
    <w:lvl w:ilvl="0" w:tplc="0409000F">
      <w:start w:val="1"/>
      <w:numFmt w:val="decimal"/>
      <w:lvlText w:val="%1."/>
      <w:lvlJc w:val="left"/>
      <w:pPr>
        <w:ind w:left="589" w:hanging="360"/>
      </w:pPr>
      <w:rPr>
        <w:rFonts w:hint="default"/>
        <w:sz w:val="24"/>
      </w:rPr>
    </w:lvl>
    <w:lvl w:ilvl="1" w:tplc="B6AEE812">
      <w:start w:val="1"/>
      <w:numFmt w:val="lowerLetter"/>
      <w:lvlText w:val="(%2)"/>
      <w:lvlJc w:val="left"/>
      <w:pPr>
        <w:ind w:left="927" w:hanging="360"/>
      </w:pPr>
      <w:rPr>
        <w:rFonts w:hint="default"/>
        <w:b/>
        <w:bCs/>
      </w:rPr>
    </w:lvl>
    <w:lvl w:ilvl="2" w:tplc="0809001B" w:tentative="1">
      <w:start w:val="1"/>
      <w:numFmt w:val="lowerRoman"/>
      <w:lvlText w:val="%3."/>
      <w:lvlJc w:val="right"/>
      <w:pPr>
        <w:ind w:left="4167" w:hanging="180"/>
      </w:pPr>
    </w:lvl>
    <w:lvl w:ilvl="3" w:tplc="0809000F" w:tentative="1">
      <w:start w:val="1"/>
      <w:numFmt w:val="decimal"/>
      <w:lvlText w:val="%4."/>
      <w:lvlJc w:val="left"/>
      <w:pPr>
        <w:ind w:left="4887" w:hanging="360"/>
      </w:pPr>
    </w:lvl>
    <w:lvl w:ilvl="4" w:tplc="08090019" w:tentative="1">
      <w:start w:val="1"/>
      <w:numFmt w:val="lowerLetter"/>
      <w:lvlText w:val="%5."/>
      <w:lvlJc w:val="left"/>
      <w:pPr>
        <w:ind w:left="5607" w:hanging="360"/>
      </w:pPr>
    </w:lvl>
    <w:lvl w:ilvl="5" w:tplc="0809001B" w:tentative="1">
      <w:start w:val="1"/>
      <w:numFmt w:val="lowerRoman"/>
      <w:lvlText w:val="%6."/>
      <w:lvlJc w:val="right"/>
      <w:pPr>
        <w:ind w:left="6327" w:hanging="180"/>
      </w:pPr>
    </w:lvl>
    <w:lvl w:ilvl="6" w:tplc="0809000F" w:tentative="1">
      <w:start w:val="1"/>
      <w:numFmt w:val="decimal"/>
      <w:lvlText w:val="%7."/>
      <w:lvlJc w:val="left"/>
      <w:pPr>
        <w:ind w:left="7047" w:hanging="360"/>
      </w:pPr>
    </w:lvl>
    <w:lvl w:ilvl="7" w:tplc="08090019" w:tentative="1">
      <w:start w:val="1"/>
      <w:numFmt w:val="lowerLetter"/>
      <w:lvlText w:val="%8."/>
      <w:lvlJc w:val="left"/>
      <w:pPr>
        <w:ind w:left="7767" w:hanging="360"/>
      </w:pPr>
    </w:lvl>
    <w:lvl w:ilvl="8" w:tplc="0809001B" w:tentative="1">
      <w:start w:val="1"/>
      <w:numFmt w:val="lowerRoman"/>
      <w:lvlText w:val="%9."/>
      <w:lvlJc w:val="right"/>
      <w:pPr>
        <w:ind w:left="8487" w:hanging="180"/>
      </w:pPr>
    </w:lvl>
  </w:abstractNum>
  <w:abstractNum w:abstractNumId="17" w15:restartNumberingAfterBreak="0">
    <w:nsid w:val="353A3DB8"/>
    <w:multiLevelType w:val="multilevel"/>
    <w:tmpl w:val="9C2CAA7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ind w:left="927" w:hanging="360"/>
      </w:pPr>
      <w:rPr>
        <w:rFonts w:hint="default"/>
        <w:b/>
        <w:bCs/>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8" w15:restartNumberingAfterBreak="0">
    <w:nsid w:val="3AF75DCC"/>
    <w:multiLevelType w:val="multilevel"/>
    <w:tmpl w:val="92369006"/>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2007" w:hanging="360"/>
      </w:pPr>
      <w:rPr>
        <w:rFonts w:hint="default"/>
        <w:b/>
        <w:bCs/>
        <w:i w:val="0"/>
        <w:i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9" w15:restartNumberingAfterBreak="0">
    <w:nsid w:val="3C973588"/>
    <w:multiLevelType w:val="multilevel"/>
    <w:tmpl w:val="0DD852CC"/>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ind w:left="927" w:hanging="360"/>
      </w:pPr>
      <w:rPr>
        <w:rFonts w:hint="default"/>
        <w:b/>
        <w:bCs/>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0" w15:restartNumberingAfterBreak="0">
    <w:nsid w:val="3D691F8B"/>
    <w:multiLevelType w:val="multilevel"/>
    <w:tmpl w:val="02C8222A"/>
    <w:lvl w:ilvl="0">
      <w:start w:val="3"/>
      <w:numFmt w:val="decimal"/>
      <w:lvlText w:val="%1."/>
      <w:lvlJc w:val="left"/>
      <w:pPr>
        <w:ind w:left="360" w:hanging="360"/>
      </w:pPr>
      <w:rPr>
        <w:rFonts w:hint="default"/>
        <w:b/>
        <w:bCs/>
        <w:i w:val="0"/>
        <w:color w:val="auto"/>
        <w:sz w:val="24"/>
      </w:rPr>
    </w:lvl>
    <w:lvl w:ilvl="1">
      <w:start w:val="1"/>
      <w:numFmt w:val="decimal"/>
      <w:lvlText w:val="%2."/>
      <w:lvlJc w:val="left"/>
      <w:pPr>
        <w:ind w:left="927" w:hanging="360"/>
      </w:pPr>
      <w:rPr>
        <w:rFonts w:hint="default"/>
        <w:b w:val="0"/>
        <w:i w:val="0"/>
        <w:sz w:val="24"/>
      </w:rPr>
    </w:lvl>
    <w:lvl w:ilvl="2">
      <w:start w:val="1"/>
      <w:numFmt w:val="lowerLetter"/>
      <w:lvlText w:val="(%3)"/>
      <w:lvlJc w:val="left"/>
      <w:pPr>
        <w:ind w:left="1494" w:hanging="360"/>
      </w:pPr>
      <w:rPr>
        <w:rFonts w:hint="default"/>
        <w:b/>
        <w:bCs/>
      </w:rPr>
    </w:lvl>
    <w:lvl w:ilvl="3">
      <w:start w:val="1"/>
      <w:numFmt w:val="bullet"/>
      <w:lvlText w:val=""/>
      <w:lvlJc w:val="left"/>
      <w:pPr>
        <w:tabs>
          <w:tab w:val="num" w:pos="2268"/>
        </w:tabs>
        <w:ind w:left="2268" w:hanging="567"/>
      </w:pPr>
      <w:rPr>
        <w:rFonts w:ascii="Symbol" w:hAnsi="Symbol" w:hint="default"/>
        <w:color w:val="auto"/>
      </w:rPr>
    </w:lvl>
    <w:lvl w:ilvl="4">
      <w:start w:val="1"/>
      <w:numFmt w:val="decimal"/>
      <w:lvlText w:val="%5."/>
      <w:lvlJc w:val="left"/>
      <w:pPr>
        <w:ind w:left="2628" w:hanging="360"/>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21" w15:restartNumberingAfterBreak="0">
    <w:nsid w:val="40165F09"/>
    <w:multiLevelType w:val="hybridMultilevel"/>
    <w:tmpl w:val="B20E79D0"/>
    <w:lvl w:ilvl="0" w:tplc="44E46CBA">
      <w:start w:val="1"/>
      <w:numFmt w:val="lowerLetter"/>
      <w:lvlText w:val="(%1)"/>
      <w:lvlJc w:val="left"/>
      <w:pPr>
        <w:ind w:left="927" w:hanging="360"/>
      </w:pPr>
      <w:rPr>
        <w:rFonts w:hint="default"/>
        <w:b/>
        <w:bCs/>
      </w:rPr>
    </w:lvl>
    <w:lvl w:ilvl="1" w:tplc="7EA4E9F0">
      <w:start w:val="1"/>
      <w:numFmt w:val="lowerRoman"/>
      <w:lvlText w:val="(%2)"/>
      <w:lvlJc w:val="left"/>
      <w:pPr>
        <w:ind w:left="1440" w:hanging="360"/>
      </w:pPr>
      <w:rPr>
        <w:rFonts w:hint="default"/>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C5489C"/>
    <w:multiLevelType w:val="multilevel"/>
    <w:tmpl w:val="95D0ECFC"/>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ind w:left="1134" w:hanging="567"/>
      </w:pPr>
      <w:rPr>
        <w:rFonts w:hint="default"/>
      </w:rPr>
    </w:lvl>
    <w:lvl w:ilvl="2">
      <w:start w:val="1"/>
      <w:numFmt w:val="upperLetter"/>
      <w:lvlText w:val="(%3)"/>
      <w:lvlJc w:val="left"/>
      <w:pPr>
        <w:ind w:left="1494" w:hanging="360"/>
      </w:pPr>
      <w:rPr>
        <w:rFonts w:hint="default"/>
        <w:b/>
        <w:bCs/>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3" w15:restartNumberingAfterBreak="0">
    <w:nsid w:val="4784675B"/>
    <w:multiLevelType w:val="multilevel"/>
    <w:tmpl w:val="B492E38C"/>
    <w:lvl w:ilvl="0">
      <w:start w:val="1"/>
      <w:numFmt w:val="decimal"/>
      <w:lvlText w:val="%1."/>
      <w:lvlJc w:val="left"/>
      <w:pPr>
        <w:tabs>
          <w:tab w:val="num" w:pos="1134"/>
        </w:tabs>
        <w:ind w:left="1134" w:hanging="567"/>
      </w:pPr>
      <w:rPr>
        <w:rFonts w:hint="default"/>
        <w:b w:val="0"/>
        <w:color w:val="auto"/>
      </w:rPr>
    </w:lvl>
    <w:lvl w:ilvl="1">
      <w:start w:val="1"/>
      <w:numFmt w:val="lowerLetter"/>
      <w:lvlText w:val="(%2)"/>
      <w:lvlJc w:val="left"/>
      <w:pPr>
        <w:ind w:left="927" w:hanging="360"/>
      </w:pPr>
      <w:rPr>
        <w:rFonts w:hint="default"/>
        <w:b/>
        <w:bCs/>
      </w:rPr>
    </w:lvl>
    <w:lvl w:ilvl="2">
      <w:start w:val="1"/>
      <w:numFmt w:val="lowerRoman"/>
      <w:lvlText w:val="%3."/>
      <w:lvlJc w:val="left"/>
      <w:pPr>
        <w:tabs>
          <w:tab w:val="num" w:pos="2268"/>
        </w:tabs>
        <w:ind w:left="2268" w:hanging="567"/>
      </w:pPr>
      <w:rPr>
        <w:rFonts w:hint="default"/>
      </w:rPr>
    </w:lvl>
    <w:lvl w:ilvl="3">
      <w:start w:val="1"/>
      <w:numFmt w:val="decimal"/>
      <w:lvlText w:val="%4."/>
      <w:lvlJc w:val="left"/>
      <w:pPr>
        <w:tabs>
          <w:tab w:val="num" w:pos="2835"/>
        </w:tabs>
        <w:ind w:left="2835" w:hanging="567"/>
      </w:pPr>
      <w:rPr>
        <w:rFonts w:hint="default"/>
      </w:rPr>
    </w:lvl>
    <w:lvl w:ilvl="4">
      <w:start w:val="1"/>
      <w:numFmt w:val="lowerLetter"/>
      <w:lvlText w:val="%5."/>
      <w:lvlJc w:val="left"/>
      <w:pPr>
        <w:tabs>
          <w:tab w:val="num" w:pos="3402"/>
        </w:tabs>
        <w:ind w:left="3402" w:hanging="567"/>
      </w:pPr>
      <w:rPr>
        <w:rFonts w:hint="default"/>
      </w:rPr>
    </w:lvl>
    <w:lvl w:ilvl="5">
      <w:start w:val="1"/>
      <w:numFmt w:val="lowerRoman"/>
      <w:lvlText w:val="%6."/>
      <w:lvlJc w:val="right"/>
      <w:pPr>
        <w:tabs>
          <w:tab w:val="num" w:pos="3969"/>
        </w:tabs>
        <w:ind w:left="3969" w:hanging="567"/>
      </w:pPr>
      <w:rPr>
        <w:rFonts w:hint="default"/>
      </w:rPr>
    </w:lvl>
    <w:lvl w:ilvl="6">
      <w:start w:val="1"/>
      <w:numFmt w:val="decimal"/>
      <w:lvlText w:val="%7."/>
      <w:lvlJc w:val="left"/>
      <w:pPr>
        <w:tabs>
          <w:tab w:val="num" w:pos="4536"/>
        </w:tabs>
        <w:ind w:left="4536" w:hanging="567"/>
      </w:pPr>
      <w:rPr>
        <w:rFonts w:hint="default"/>
      </w:rPr>
    </w:lvl>
    <w:lvl w:ilvl="7">
      <w:start w:val="1"/>
      <w:numFmt w:val="lowerLetter"/>
      <w:lvlText w:val="%8."/>
      <w:lvlJc w:val="left"/>
      <w:pPr>
        <w:tabs>
          <w:tab w:val="num" w:pos="5103"/>
        </w:tabs>
        <w:ind w:left="5103" w:hanging="567"/>
      </w:pPr>
      <w:rPr>
        <w:rFonts w:hint="default"/>
      </w:rPr>
    </w:lvl>
    <w:lvl w:ilvl="8">
      <w:start w:val="1"/>
      <w:numFmt w:val="lowerRoman"/>
      <w:lvlText w:val="%9."/>
      <w:lvlJc w:val="right"/>
      <w:pPr>
        <w:tabs>
          <w:tab w:val="num" w:pos="5670"/>
        </w:tabs>
        <w:ind w:left="5670" w:hanging="567"/>
      </w:pPr>
      <w:rPr>
        <w:rFonts w:hint="default"/>
      </w:rPr>
    </w:lvl>
  </w:abstractNum>
  <w:abstractNum w:abstractNumId="24" w15:restartNumberingAfterBreak="0">
    <w:nsid w:val="4C2F6D0A"/>
    <w:multiLevelType w:val="hybridMultilevel"/>
    <w:tmpl w:val="84509784"/>
    <w:lvl w:ilvl="0" w:tplc="4F78042E">
      <w:start w:val="1"/>
      <w:numFmt w:val="lowerLetter"/>
      <w:lvlText w:val="(%1)"/>
      <w:lvlJc w:val="left"/>
      <w:pPr>
        <w:ind w:left="927" w:hanging="360"/>
      </w:pPr>
      <w:rPr>
        <w:rFonts w:hint="default"/>
        <w:b/>
        <w:bCs/>
      </w:rPr>
    </w:lvl>
    <w:lvl w:ilvl="1" w:tplc="08090019">
      <w:start w:val="1"/>
      <w:numFmt w:val="lowerLetter"/>
      <w:lvlText w:val="%2."/>
      <w:lvlJc w:val="left"/>
      <w:pPr>
        <w:ind w:left="2367" w:hanging="360"/>
      </w:pPr>
    </w:lvl>
    <w:lvl w:ilvl="2" w:tplc="0809001B" w:tentative="1">
      <w:start w:val="1"/>
      <w:numFmt w:val="lowerRoman"/>
      <w:lvlText w:val="%3."/>
      <w:lvlJc w:val="right"/>
      <w:pPr>
        <w:ind w:left="3087" w:hanging="180"/>
      </w:pPr>
    </w:lvl>
    <w:lvl w:ilvl="3" w:tplc="0809000F" w:tentative="1">
      <w:start w:val="1"/>
      <w:numFmt w:val="decimal"/>
      <w:lvlText w:val="%4."/>
      <w:lvlJc w:val="left"/>
      <w:pPr>
        <w:ind w:left="3807" w:hanging="360"/>
      </w:pPr>
    </w:lvl>
    <w:lvl w:ilvl="4" w:tplc="08090019" w:tentative="1">
      <w:start w:val="1"/>
      <w:numFmt w:val="lowerLetter"/>
      <w:lvlText w:val="%5."/>
      <w:lvlJc w:val="left"/>
      <w:pPr>
        <w:ind w:left="4527" w:hanging="360"/>
      </w:pPr>
    </w:lvl>
    <w:lvl w:ilvl="5" w:tplc="0809001B" w:tentative="1">
      <w:start w:val="1"/>
      <w:numFmt w:val="lowerRoman"/>
      <w:lvlText w:val="%6."/>
      <w:lvlJc w:val="right"/>
      <w:pPr>
        <w:ind w:left="5247" w:hanging="180"/>
      </w:pPr>
    </w:lvl>
    <w:lvl w:ilvl="6" w:tplc="0809000F" w:tentative="1">
      <w:start w:val="1"/>
      <w:numFmt w:val="decimal"/>
      <w:lvlText w:val="%7."/>
      <w:lvlJc w:val="left"/>
      <w:pPr>
        <w:ind w:left="5967" w:hanging="360"/>
      </w:pPr>
    </w:lvl>
    <w:lvl w:ilvl="7" w:tplc="08090019" w:tentative="1">
      <w:start w:val="1"/>
      <w:numFmt w:val="lowerLetter"/>
      <w:lvlText w:val="%8."/>
      <w:lvlJc w:val="left"/>
      <w:pPr>
        <w:ind w:left="6687" w:hanging="360"/>
      </w:pPr>
    </w:lvl>
    <w:lvl w:ilvl="8" w:tplc="0809001B" w:tentative="1">
      <w:start w:val="1"/>
      <w:numFmt w:val="lowerRoman"/>
      <w:lvlText w:val="%9."/>
      <w:lvlJc w:val="right"/>
      <w:pPr>
        <w:ind w:left="7407" w:hanging="180"/>
      </w:pPr>
    </w:lvl>
  </w:abstractNum>
  <w:abstractNum w:abstractNumId="25" w15:restartNumberingAfterBreak="0">
    <w:nsid w:val="4C5051C6"/>
    <w:multiLevelType w:val="multilevel"/>
    <w:tmpl w:val="69600E10"/>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ind w:left="1134" w:hanging="567"/>
      </w:pPr>
      <w:rPr>
        <w:rFonts w:hint="default"/>
      </w:rPr>
    </w:lvl>
    <w:lvl w:ilvl="2">
      <w:start w:val="1"/>
      <w:numFmt w:val="upperLetter"/>
      <w:lvlText w:val="(%3)"/>
      <w:lvlJc w:val="left"/>
      <w:pPr>
        <w:ind w:left="3447" w:hanging="360"/>
      </w:pPr>
      <w:rPr>
        <w:rFonts w:hint="default"/>
        <w:b/>
        <w:bCs/>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6" w15:restartNumberingAfterBreak="0">
    <w:nsid w:val="514C1D81"/>
    <w:multiLevelType w:val="hybridMultilevel"/>
    <w:tmpl w:val="FFA4FA30"/>
    <w:lvl w:ilvl="0" w:tplc="9CCE080C">
      <w:start w:val="1"/>
      <w:numFmt w:val="upperLetter"/>
      <w:lvlText w:val="(%1)"/>
      <w:lvlJc w:val="left"/>
      <w:pPr>
        <w:ind w:left="360" w:hanging="360"/>
      </w:pPr>
      <w:rPr>
        <w:rFonts w:hint="default"/>
        <w:b/>
        <w:bCs/>
      </w:rPr>
    </w:lvl>
    <w:lvl w:ilvl="1" w:tplc="0409001B">
      <w:start w:val="1"/>
      <w:numFmt w:val="lowerRoman"/>
      <w:lvlText w:val="%2."/>
      <w:lvlJc w:val="right"/>
      <w:pPr>
        <w:ind w:left="1440" w:hanging="360"/>
      </w:pPr>
    </w:lvl>
    <w:lvl w:ilvl="2" w:tplc="0809001B">
      <w:start w:val="1"/>
      <w:numFmt w:val="lowerRoman"/>
      <w:lvlText w:val="%3."/>
      <w:lvlJc w:val="right"/>
      <w:pPr>
        <w:ind w:left="2160" w:hanging="180"/>
      </w:pPr>
    </w:lvl>
    <w:lvl w:ilvl="3" w:tplc="CFB4DC3C">
      <w:start w:val="1"/>
      <w:numFmt w:val="upperLetter"/>
      <w:lvlText w:val="(%4)"/>
      <w:lvlJc w:val="left"/>
      <w:pPr>
        <w:ind w:left="2880" w:hanging="360"/>
      </w:pPr>
      <w:rPr>
        <w:rFonts w:hint="default"/>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1D53205"/>
    <w:multiLevelType w:val="hybridMultilevel"/>
    <w:tmpl w:val="32A69C0A"/>
    <w:lvl w:ilvl="0" w:tplc="FB601620">
      <w:start w:val="1"/>
      <w:numFmt w:val="lowerRoman"/>
      <w:lvlText w:val="(%1)"/>
      <w:lvlJc w:val="left"/>
      <w:pPr>
        <w:ind w:left="1080" w:hanging="360"/>
      </w:pPr>
      <w:rPr>
        <w:rFonts w:hint="default"/>
        <w:b/>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80A3BC1"/>
    <w:multiLevelType w:val="multilevel"/>
    <w:tmpl w:val="A336EE62"/>
    <w:lvl w:ilvl="0">
      <w:start w:val="1"/>
      <w:numFmt w:val="decimal"/>
      <w:lvlText w:val="%1."/>
      <w:lvlJc w:val="left"/>
      <w:pPr>
        <w:tabs>
          <w:tab w:val="num" w:pos="567"/>
        </w:tabs>
        <w:ind w:left="567" w:hanging="567"/>
      </w:pPr>
      <w:rPr>
        <w:rFonts w:hint="default"/>
        <w:b w:val="0"/>
        <w:i w:val="0"/>
        <w:color w:val="auto"/>
        <w:sz w:val="24"/>
      </w:rPr>
    </w:lvl>
    <w:lvl w:ilvl="1">
      <w:start w:val="1"/>
      <w:numFmt w:val="lowerRoman"/>
      <w:lvlText w:val="(%2)"/>
      <w:lvlJc w:val="left"/>
      <w:pPr>
        <w:ind w:left="3447" w:hanging="360"/>
      </w:pPr>
      <w:rPr>
        <w:rFonts w:hAnsi="Arial Unicode MS" w:hint="default"/>
        <w:b/>
        <w:bCs/>
        <w:i w:val="0"/>
        <w:caps w:val="0"/>
        <w:smallCaps w:val="0"/>
        <w:strike w:val="0"/>
        <w:dstrike w:val="0"/>
        <w:outline w:val="0"/>
        <w:emboss w:val="0"/>
        <w:imprint w:val="0"/>
        <w:spacing w:val="0"/>
        <w:w w:val="100"/>
        <w:kern w:val="0"/>
        <w:position w:val="0"/>
        <w:sz w:val="24"/>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9" w15:restartNumberingAfterBreak="0">
    <w:nsid w:val="597D494B"/>
    <w:multiLevelType w:val="hybridMultilevel"/>
    <w:tmpl w:val="96526E30"/>
    <w:lvl w:ilvl="0" w:tplc="0D06244A">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CA3AAFAC">
      <w:start w:val="1"/>
      <w:numFmt w:val="lowerRoman"/>
      <w:lvlText w:val="(%3)"/>
      <w:lvlJc w:val="left"/>
      <w:pPr>
        <w:ind w:left="1080" w:hanging="360"/>
      </w:pPr>
      <w:rPr>
        <w:rFonts w:hint="default"/>
        <w:b/>
        <w:bCs/>
        <w:caps w:val="0"/>
        <w:smallCaps w:val="0"/>
        <w:strike w:val="0"/>
        <w:dstrike w:val="0"/>
        <w:outline w:val="0"/>
        <w:emboss w:val="0"/>
        <w:imprint w:val="0"/>
        <w:spacing w:val="0"/>
        <w:w w:val="100"/>
        <w:kern w:val="0"/>
        <w:position w:val="0"/>
        <w:vertAlign w:val="baseline"/>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A841D3"/>
    <w:multiLevelType w:val="hybridMultilevel"/>
    <w:tmpl w:val="C068F90A"/>
    <w:lvl w:ilvl="0" w:tplc="B02E57DC">
      <w:start w:val="1"/>
      <w:numFmt w:val="lowerLetter"/>
      <w:lvlText w:val="(%1)"/>
      <w:lvlJc w:val="left"/>
      <w:pPr>
        <w:ind w:left="360" w:hanging="360"/>
      </w:pPr>
      <w:rPr>
        <w:rFonts w:hint="default"/>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D7B08DC"/>
    <w:multiLevelType w:val="multilevel"/>
    <w:tmpl w:val="05D2AC26"/>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ind w:left="1134" w:hanging="567"/>
      </w:pPr>
      <w:rPr>
        <w:rFonts w:hint="default"/>
      </w:rPr>
    </w:lvl>
    <w:lvl w:ilvl="2">
      <w:start w:val="1"/>
      <w:numFmt w:val="upperLetter"/>
      <w:lvlText w:val="(%3)"/>
      <w:lvlJc w:val="left"/>
      <w:pPr>
        <w:ind w:left="1494" w:hanging="360"/>
      </w:pPr>
      <w:rPr>
        <w:rFonts w:hint="default"/>
        <w:b/>
        <w:bCs/>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32" w15:restartNumberingAfterBreak="0">
    <w:nsid w:val="613B6555"/>
    <w:multiLevelType w:val="multilevel"/>
    <w:tmpl w:val="69AA410C"/>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i w:val="0"/>
        <w:i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33" w15:restartNumberingAfterBreak="0">
    <w:nsid w:val="6AB31141"/>
    <w:multiLevelType w:val="multilevel"/>
    <w:tmpl w:val="DCAC415E"/>
    <w:lvl w:ilvl="0">
      <w:start w:val="3"/>
      <w:numFmt w:val="decimal"/>
      <w:lvlText w:val="%1."/>
      <w:lvlJc w:val="left"/>
      <w:pPr>
        <w:ind w:left="360" w:hanging="360"/>
      </w:pPr>
      <w:rPr>
        <w:rFonts w:hint="default"/>
        <w:b/>
        <w:bCs/>
        <w:i w:val="0"/>
        <w:color w:val="auto"/>
        <w:sz w:val="24"/>
      </w:rPr>
    </w:lvl>
    <w:lvl w:ilvl="1">
      <w:start w:val="1"/>
      <w:numFmt w:val="lowerLetter"/>
      <w:lvlText w:val="(%2)"/>
      <w:lvlJc w:val="left"/>
      <w:pPr>
        <w:ind w:left="927" w:hanging="360"/>
      </w:pPr>
      <w:rPr>
        <w:rFonts w:hint="default"/>
        <w:b/>
        <w:bCs/>
        <w:i w:val="0"/>
        <w:sz w:val="24"/>
      </w:rPr>
    </w:lvl>
    <w:lvl w:ilvl="2">
      <w:start w:val="1"/>
      <w:numFmt w:val="lowerRoman"/>
      <w:lvlText w:val="(%3)"/>
      <w:lvlJc w:val="left"/>
      <w:pPr>
        <w:ind w:left="1494" w:hanging="360"/>
      </w:pPr>
      <w:rPr>
        <w:rFonts w:hint="default"/>
        <w:b/>
        <w:bCs/>
      </w:rPr>
    </w:lvl>
    <w:lvl w:ilvl="3">
      <w:start w:val="1"/>
      <w:numFmt w:val="bullet"/>
      <w:lvlText w:val=""/>
      <w:lvlJc w:val="left"/>
      <w:pPr>
        <w:tabs>
          <w:tab w:val="num" w:pos="2268"/>
        </w:tabs>
        <w:ind w:left="2268" w:hanging="567"/>
      </w:pPr>
      <w:rPr>
        <w:rFonts w:ascii="Symbol" w:hAnsi="Symbol" w:hint="default"/>
        <w:color w:val="auto"/>
      </w:rPr>
    </w:lvl>
    <w:lvl w:ilvl="4">
      <w:start w:val="1"/>
      <w:numFmt w:val="decimal"/>
      <w:lvlText w:val="%5."/>
      <w:lvlJc w:val="left"/>
      <w:pPr>
        <w:ind w:left="2628" w:hanging="360"/>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34" w15:restartNumberingAfterBreak="0">
    <w:nsid w:val="6CB2277D"/>
    <w:multiLevelType w:val="hybridMultilevel"/>
    <w:tmpl w:val="4956EE94"/>
    <w:lvl w:ilvl="0" w:tplc="F0D828FA">
      <w:start w:val="1"/>
      <w:numFmt w:val="lowerLetter"/>
      <w:lvlText w:val="(%1)"/>
      <w:lvlJc w:val="left"/>
      <w:pPr>
        <w:ind w:left="927" w:hanging="360"/>
      </w:pPr>
      <w:rPr>
        <w:rFonts w:hint="default"/>
        <w:b/>
        <w:bCs/>
      </w:rPr>
    </w:lvl>
    <w:lvl w:ilvl="1" w:tplc="4502B8B4">
      <w:start w:val="1"/>
      <w:numFmt w:val="lowerRoman"/>
      <w:lvlText w:val="(%2)"/>
      <w:lvlJc w:val="left"/>
      <w:pPr>
        <w:ind w:left="1647" w:hanging="360"/>
      </w:pPr>
      <w:rPr>
        <w:rFonts w:hAnsi="Arial Unicode MS" w:hint="default"/>
        <w:b/>
        <w:bCs/>
        <w:caps w:val="0"/>
        <w:smallCaps w:val="0"/>
        <w:strike w:val="0"/>
        <w:dstrike w:val="0"/>
        <w:outline w:val="0"/>
        <w:emboss w:val="0"/>
        <w:imprint w:val="0"/>
        <w:spacing w:val="0"/>
        <w:w w:val="100"/>
        <w:kern w:val="0"/>
        <w:position w:val="0"/>
        <w:vertAlign w:val="baseline"/>
      </w:r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5" w15:restartNumberingAfterBreak="0">
    <w:nsid w:val="6D3D0C30"/>
    <w:multiLevelType w:val="hybridMultilevel"/>
    <w:tmpl w:val="E16EEA7A"/>
    <w:lvl w:ilvl="0" w:tplc="61989CBA">
      <w:start w:val="1"/>
      <w:numFmt w:val="lowerLetter"/>
      <w:lvlText w:val="(%1)"/>
      <w:lvlJc w:val="left"/>
      <w:pPr>
        <w:ind w:left="360" w:hanging="360"/>
      </w:pPr>
      <w:rPr>
        <w:rFonts w:hint="default"/>
        <w:b/>
        <w:bCs/>
      </w:rPr>
    </w:lvl>
    <w:lvl w:ilvl="1" w:tplc="DE089222">
      <w:start w:val="1"/>
      <w:numFmt w:val="lowerRoman"/>
      <w:lvlText w:val="(%2)"/>
      <w:lvlJc w:val="left"/>
      <w:pPr>
        <w:ind w:left="1440" w:hanging="360"/>
      </w:pPr>
      <w:rPr>
        <w:rFonts w:hint="default"/>
        <w:b/>
        <w:bCs/>
        <w:i w:val="0"/>
        <w:iCs/>
        <w:caps w:val="0"/>
        <w:smallCaps w:val="0"/>
        <w:strike w:val="0"/>
        <w:dstrike w:val="0"/>
        <w:outline w:val="0"/>
        <w:emboss w:val="0"/>
        <w:imprint w:val="0"/>
        <w:spacing w:val="0"/>
        <w:w w:val="100"/>
        <w:kern w:val="0"/>
        <w:position w:val="0"/>
        <w:vertAlign w:val="baseline"/>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1200AC"/>
    <w:multiLevelType w:val="multilevel"/>
    <w:tmpl w:val="512EB9C0"/>
    <w:lvl w:ilvl="0">
      <w:start w:val="3"/>
      <w:numFmt w:val="decimal"/>
      <w:lvlText w:val="%1."/>
      <w:lvlJc w:val="left"/>
      <w:pPr>
        <w:ind w:left="360" w:hanging="360"/>
      </w:pPr>
      <w:rPr>
        <w:rFonts w:hint="default"/>
        <w:b/>
        <w:bCs/>
        <w:i w:val="0"/>
        <w:color w:val="auto"/>
        <w:sz w:val="24"/>
      </w:rPr>
    </w:lvl>
    <w:lvl w:ilvl="1">
      <w:start w:val="1"/>
      <w:numFmt w:val="lowerLetter"/>
      <w:lvlText w:val="(%2)"/>
      <w:lvlJc w:val="left"/>
      <w:pPr>
        <w:ind w:left="927" w:hanging="360"/>
      </w:pPr>
      <w:rPr>
        <w:rFonts w:hint="default"/>
        <w:b/>
        <w:bCs/>
        <w:i w:val="0"/>
        <w:sz w:val="24"/>
      </w:rPr>
    </w:lvl>
    <w:lvl w:ilvl="2">
      <w:start w:val="1"/>
      <w:numFmt w:val="lowerLetter"/>
      <w:lvlText w:val="(%3)"/>
      <w:lvlJc w:val="left"/>
      <w:pPr>
        <w:ind w:left="1494" w:hanging="360"/>
      </w:pPr>
      <w:rPr>
        <w:rFonts w:hint="default"/>
        <w:b/>
        <w:bCs/>
      </w:rPr>
    </w:lvl>
    <w:lvl w:ilvl="3">
      <w:start w:val="1"/>
      <w:numFmt w:val="bullet"/>
      <w:lvlText w:val=""/>
      <w:lvlJc w:val="left"/>
      <w:pPr>
        <w:tabs>
          <w:tab w:val="num" w:pos="2268"/>
        </w:tabs>
        <w:ind w:left="2268" w:hanging="567"/>
      </w:pPr>
      <w:rPr>
        <w:rFonts w:ascii="Symbol" w:hAnsi="Symbol" w:hint="default"/>
        <w:color w:val="auto"/>
      </w:rPr>
    </w:lvl>
    <w:lvl w:ilvl="4">
      <w:start w:val="1"/>
      <w:numFmt w:val="decimal"/>
      <w:lvlText w:val="%5."/>
      <w:lvlJc w:val="left"/>
      <w:pPr>
        <w:ind w:left="2628" w:hanging="360"/>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37" w15:restartNumberingAfterBreak="0">
    <w:nsid w:val="6F2540B9"/>
    <w:multiLevelType w:val="multilevel"/>
    <w:tmpl w:val="CE54F462"/>
    <w:lvl w:ilvl="0">
      <w:start w:val="1"/>
      <w:numFmt w:val="decimal"/>
      <w:lvlText w:val="%1."/>
      <w:lvlJc w:val="left"/>
      <w:pPr>
        <w:tabs>
          <w:tab w:val="num" w:pos="567"/>
        </w:tabs>
        <w:ind w:left="567" w:hanging="567"/>
      </w:pPr>
      <w:rPr>
        <w:rFonts w:hint="default"/>
        <w:b/>
        <w:bCs/>
        <w:i w:val="0"/>
        <w:color w:val="auto"/>
        <w:sz w:val="24"/>
      </w:rPr>
    </w:lvl>
    <w:lvl w:ilvl="1">
      <w:start w:val="1"/>
      <w:numFmt w:val="decimal"/>
      <w:lvlText w:val="%2."/>
      <w:lvlJc w:val="left"/>
      <w:pPr>
        <w:ind w:left="927" w:hanging="360"/>
      </w:pPr>
      <w:rPr>
        <w:rFonts w:hint="default"/>
        <w:b w:val="0"/>
        <w:i w:val="0"/>
        <w:sz w:val="24"/>
      </w:rPr>
    </w:lvl>
    <w:lvl w:ilvl="2">
      <w:start w:val="1"/>
      <w:numFmt w:val="lowerLetter"/>
      <w:lvlText w:val="%3."/>
      <w:lvlJc w:val="left"/>
      <w:pPr>
        <w:ind w:left="1494" w:hanging="360"/>
      </w:pPr>
      <w:rPr>
        <w:rFonts w:hint="default"/>
      </w:rPr>
    </w:lvl>
    <w:lvl w:ilvl="3">
      <w:start w:val="1"/>
      <w:numFmt w:val="bullet"/>
      <w:lvlText w:val=""/>
      <w:lvlJc w:val="left"/>
      <w:pPr>
        <w:tabs>
          <w:tab w:val="num" w:pos="2268"/>
        </w:tabs>
        <w:ind w:left="2268" w:hanging="567"/>
      </w:pPr>
      <w:rPr>
        <w:rFonts w:ascii="Symbol" w:hAnsi="Symbol" w:hint="default"/>
        <w:color w:val="auto"/>
      </w:rPr>
    </w:lvl>
    <w:lvl w:ilvl="4">
      <w:start w:val="1"/>
      <w:numFmt w:val="decimal"/>
      <w:lvlText w:val="%5."/>
      <w:lvlJc w:val="left"/>
      <w:pPr>
        <w:ind w:left="2628" w:hanging="360"/>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38" w15:restartNumberingAfterBreak="0">
    <w:nsid w:val="77F531AF"/>
    <w:multiLevelType w:val="multilevel"/>
    <w:tmpl w:val="C6CE6B0C"/>
    <w:lvl w:ilvl="0">
      <w:start w:val="1"/>
      <w:numFmt w:val="decimal"/>
      <w:lvlText w:val="%1."/>
      <w:lvlJc w:val="left"/>
      <w:pPr>
        <w:tabs>
          <w:tab w:val="num" w:pos="567"/>
        </w:tabs>
        <w:ind w:left="567" w:hanging="567"/>
      </w:pPr>
      <w:rPr>
        <w:rFonts w:hint="default"/>
        <w:b w:val="0"/>
        <w:color w:val="auto"/>
      </w:rPr>
    </w:lvl>
    <w:lvl w:ilvl="1">
      <w:start w:val="1"/>
      <w:numFmt w:val="decimal"/>
      <w:lvlText w:val="%2."/>
      <w:lvlJc w:val="left"/>
      <w:pPr>
        <w:ind w:left="720" w:hanging="360"/>
      </w:pPr>
      <w:rPr>
        <w:rFonts w:hint="default"/>
      </w:rPr>
    </w:lvl>
    <w:lvl w:ilvl="2">
      <w:start w:val="1"/>
      <w:numFmt w:val="lowerRoman"/>
      <w:lvlText w:val="(%3)"/>
      <w:lvlJc w:val="left"/>
      <w:pPr>
        <w:ind w:left="1494" w:hanging="360"/>
      </w:pPr>
      <w:rPr>
        <w:rFonts w:hint="default"/>
        <w:b/>
        <w:bCs/>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39" w15:restartNumberingAfterBreak="0">
    <w:nsid w:val="78B74649"/>
    <w:multiLevelType w:val="hybridMultilevel"/>
    <w:tmpl w:val="DDCC8478"/>
    <w:lvl w:ilvl="0" w:tplc="82DC90F8">
      <w:start w:val="1"/>
      <w:numFmt w:val="lowerLetter"/>
      <w:lvlText w:val="(%1)"/>
      <w:lvlJc w:val="left"/>
      <w:pPr>
        <w:ind w:left="927" w:hanging="360"/>
      </w:pPr>
      <w:rPr>
        <w:rFonts w:hint="default"/>
        <w:b/>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0" w15:restartNumberingAfterBreak="0">
    <w:nsid w:val="7C8674A3"/>
    <w:multiLevelType w:val="multilevel"/>
    <w:tmpl w:val="5906D57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ind w:left="3447" w:hanging="360"/>
      </w:pPr>
      <w:rPr>
        <w:rFonts w:hint="default"/>
        <w:b/>
        <w:bCs/>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41" w15:restartNumberingAfterBreak="0">
    <w:nsid w:val="7CE07D28"/>
    <w:multiLevelType w:val="hybridMultilevel"/>
    <w:tmpl w:val="0F9C122C"/>
    <w:lvl w:ilvl="0" w:tplc="04090019">
      <w:start w:val="1"/>
      <w:numFmt w:val="lowerLetter"/>
      <w:lvlText w:val="%1."/>
      <w:lvlJc w:val="left"/>
      <w:pPr>
        <w:ind w:left="927" w:hanging="360"/>
      </w:pPr>
      <w:rPr>
        <w:rFonts w:hint="default"/>
      </w:rPr>
    </w:lvl>
    <w:lvl w:ilvl="1" w:tplc="0409001B">
      <w:start w:val="1"/>
      <w:numFmt w:val="lowerRoman"/>
      <w:lvlText w:val="%2."/>
      <w:lvlJc w:val="right"/>
      <w:pPr>
        <w:ind w:left="2007" w:hanging="360"/>
      </w:pPr>
    </w:lvl>
    <w:lvl w:ilvl="2" w:tplc="8F763B7A">
      <w:start w:val="1"/>
      <w:numFmt w:val="upperLetter"/>
      <w:lvlText w:val="(%3)"/>
      <w:lvlJc w:val="left"/>
      <w:pPr>
        <w:ind w:left="3447" w:hanging="360"/>
      </w:pPr>
      <w:rPr>
        <w:rFonts w:hint="default"/>
        <w:b/>
        <w:bCs/>
      </w:rPr>
    </w:lvl>
    <w:lvl w:ilvl="3" w:tplc="0809000F">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2" w15:restartNumberingAfterBreak="0">
    <w:nsid w:val="7F6E6320"/>
    <w:multiLevelType w:val="multilevel"/>
    <w:tmpl w:val="F634B094"/>
    <w:lvl w:ilvl="0">
      <w:start w:val="3"/>
      <w:numFmt w:val="decimal"/>
      <w:lvlText w:val="%1."/>
      <w:lvlJc w:val="left"/>
      <w:pPr>
        <w:ind w:left="360" w:hanging="360"/>
      </w:pPr>
      <w:rPr>
        <w:rFonts w:hint="default"/>
        <w:b/>
        <w:bCs/>
        <w:i w:val="0"/>
        <w:color w:val="auto"/>
        <w:sz w:val="24"/>
      </w:rPr>
    </w:lvl>
    <w:lvl w:ilvl="1">
      <w:start w:val="1"/>
      <w:numFmt w:val="lowerLetter"/>
      <w:lvlText w:val="(%2)"/>
      <w:lvlJc w:val="left"/>
      <w:pPr>
        <w:ind w:left="927" w:hanging="360"/>
      </w:pPr>
      <w:rPr>
        <w:rFonts w:hint="default"/>
        <w:b/>
        <w:bCs/>
        <w:i w:val="0"/>
        <w:sz w:val="24"/>
      </w:rPr>
    </w:lvl>
    <w:lvl w:ilvl="2">
      <w:start w:val="1"/>
      <w:numFmt w:val="lowerLetter"/>
      <w:lvlText w:val="%3."/>
      <w:lvlJc w:val="left"/>
      <w:pPr>
        <w:ind w:left="1494" w:hanging="360"/>
      </w:pPr>
      <w:rPr>
        <w:rFonts w:hint="default"/>
      </w:rPr>
    </w:lvl>
    <w:lvl w:ilvl="3">
      <w:start w:val="1"/>
      <w:numFmt w:val="bullet"/>
      <w:lvlText w:val=""/>
      <w:lvlJc w:val="left"/>
      <w:pPr>
        <w:tabs>
          <w:tab w:val="num" w:pos="2268"/>
        </w:tabs>
        <w:ind w:left="2268" w:hanging="567"/>
      </w:pPr>
      <w:rPr>
        <w:rFonts w:ascii="Symbol" w:hAnsi="Symbol" w:hint="default"/>
        <w:color w:val="auto"/>
      </w:rPr>
    </w:lvl>
    <w:lvl w:ilvl="4">
      <w:start w:val="1"/>
      <w:numFmt w:val="decimal"/>
      <w:lvlText w:val="%5."/>
      <w:lvlJc w:val="left"/>
      <w:pPr>
        <w:ind w:left="2628" w:hanging="360"/>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num w:numId="1">
    <w:abstractNumId w:val="19"/>
  </w:num>
  <w:num w:numId="2">
    <w:abstractNumId w:val="11"/>
  </w:num>
  <w:num w:numId="3">
    <w:abstractNumId w:val="32"/>
  </w:num>
  <w:num w:numId="4">
    <w:abstractNumId w:val="22"/>
  </w:num>
  <w:num w:numId="5">
    <w:abstractNumId w:val="14"/>
  </w:num>
  <w:num w:numId="6">
    <w:abstractNumId w:val="12"/>
  </w:num>
  <w:num w:numId="7">
    <w:abstractNumId w:val="28"/>
  </w:num>
  <w:num w:numId="8">
    <w:abstractNumId w:val="17"/>
  </w:num>
  <w:num w:numId="9">
    <w:abstractNumId w:val="37"/>
  </w:num>
  <w:num w:numId="10">
    <w:abstractNumId w:val="30"/>
  </w:num>
  <w:num w:numId="11">
    <w:abstractNumId w:val="35"/>
  </w:num>
  <w:num w:numId="12">
    <w:abstractNumId w:val="24"/>
  </w:num>
  <w:num w:numId="13">
    <w:abstractNumId w:val="39"/>
  </w:num>
  <w:num w:numId="14">
    <w:abstractNumId w:val="16"/>
  </w:num>
  <w:num w:numId="15">
    <w:abstractNumId w:val="9"/>
  </w:num>
  <w:num w:numId="16">
    <w:abstractNumId w:val="6"/>
  </w:num>
  <w:num w:numId="17">
    <w:abstractNumId w:val="15"/>
  </w:num>
  <w:num w:numId="18">
    <w:abstractNumId w:val="34"/>
  </w:num>
  <w:num w:numId="19">
    <w:abstractNumId w:val="25"/>
  </w:num>
  <w:num w:numId="20">
    <w:abstractNumId w:val="18"/>
  </w:num>
  <w:num w:numId="21">
    <w:abstractNumId w:val="5"/>
  </w:num>
  <w:num w:numId="22">
    <w:abstractNumId w:val="21"/>
  </w:num>
  <w:num w:numId="23">
    <w:abstractNumId w:val="38"/>
  </w:num>
  <w:num w:numId="24">
    <w:abstractNumId w:val="1"/>
  </w:num>
  <w:num w:numId="25">
    <w:abstractNumId w:val="13"/>
  </w:num>
  <w:num w:numId="26">
    <w:abstractNumId w:val="23"/>
  </w:num>
  <w:num w:numId="27">
    <w:abstractNumId w:val="40"/>
  </w:num>
  <w:num w:numId="28">
    <w:abstractNumId w:val="42"/>
  </w:num>
  <w:num w:numId="29">
    <w:abstractNumId w:val="7"/>
  </w:num>
  <w:num w:numId="30">
    <w:abstractNumId w:val="33"/>
  </w:num>
  <w:num w:numId="31">
    <w:abstractNumId w:val="20"/>
  </w:num>
  <w:num w:numId="32">
    <w:abstractNumId w:val="27"/>
  </w:num>
  <w:num w:numId="33">
    <w:abstractNumId w:val="2"/>
  </w:num>
  <w:num w:numId="34">
    <w:abstractNumId w:val="29"/>
  </w:num>
  <w:num w:numId="35">
    <w:abstractNumId w:val="0"/>
  </w:num>
  <w:num w:numId="36">
    <w:abstractNumId w:val="4"/>
  </w:num>
  <w:num w:numId="37">
    <w:abstractNumId w:val="41"/>
  </w:num>
  <w:num w:numId="38">
    <w:abstractNumId w:val="8"/>
  </w:num>
  <w:num w:numId="39">
    <w:abstractNumId w:val="26"/>
  </w:num>
  <w:num w:numId="40">
    <w:abstractNumId w:val="31"/>
  </w:num>
  <w:num w:numId="41">
    <w:abstractNumId w:val="3"/>
  </w:num>
  <w:num w:numId="42">
    <w:abstractNumId w:val="36"/>
  </w:num>
  <w:num w:numId="43">
    <w:abstractNumId w:val="1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D4C"/>
    <w:rsid w:val="00004A51"/>
    <w:rsid w:val="00012445"/>
    <w:rsid w:val="0001270B"/>
    <w:rsid w:val="0001344A"/>
    <w:rsid w:val="0002122A"/>
    <w:rsid w:val="0002197A"/>
    <w:rsid w:val="00021E8A"/>
    <w:rsid w:val="00026D3D"/>
    <w:rsid w:val="000343B4"/>
    <w:rsid w:val="00037409"/>
    <w:rsid w:val="0004089D"/>
    <w:rsid w:val="000441E6"/>
    <w:rsid w:val="00045DA0"/>
    <w:rsid w:val="00056079"/>
    <w:rsid w:val="00062A3F"/>
    <w:rsid w:val="00062FB0"/>
    <w:rsid w:val="00066C17"/>
    <w:rsid w:val="00067C56"/>
    <w:rsid w:val="00081788"/>
    <w:rsid w:val="00081C87"/>
    <w:rsid w:val="000A580D"/>
    <w:rsid w:val="000A78CF"/>
    <w:rsid w:val="000B7BD0"/>
    <w:rsid w:val="000C6B89"/>
    <w:rsid w:val="000D209F"/>
    <w:rsid w:val="000D7570"/>
    <w:rsid w:val="00104172"/>
    <w:rsid w:val="001077A1"/>
    <w:rsid w:val="00111489"/>
    <w:rsid w:val="001166BB"/>
    <w:rsid w:val="00116E37"/>
    <w:rsid w:val="001307F8"/>
    <w:rsid w:val="00157AF0"/>
    <w:rsid w:val="00160A5E"/>
    <w:rsid w:val="00161D1D"/>
    <w:rsid w:val="00173231"/>
    <w:rsid w:val="001739BA"/>
    <w:rsid w:val="00174A7F"/>
    <w:rsid w:val="001815C8"/>
    <w:rsid w:val="00181B78"/>
    <w:rsid w:val="00191476"/>
    <w:rsid w:val="00191B47"/>
    <w:rsid w:val="0019246F"/>
    <w:rsid w:val="001974D3"/>
    <w:rsid w:val="001A526D"/>
    <w:rsid w:val="001B3D10"/>
    <w:rsid w:val="001B569C"/>
    <w:rsid w:val="001C0791"/>
    <w:rsid w:val="001C7BB5"/>
    <w:rsid w:val="001D6671"/>
    <w:rsid w:val="001D71B0"/>
    <w:rsid w:val="00205E39"/>
    <w:rsid w:val="00205F60"/>
    <w:rsid w:val="00210815"/>
    <w:rsid w:val="0022119F"/>
    <w:rsid w:val="002325D6"/>
    <w:rsid w:val="00240F04"/>
    <w:rsid w:val="00244F3F"/>
    <w:rsid w:val="00245F81"/>
    <w:rsid w:val="00250855"/>
    <w:rsid w:val="00252C39"/>
    <w:rsid w:val="002560CB"/>
    <w:rsid w:val="0026079C"/>
    <w:rsid w:val="00274641"/>
    <w:rsid w:val="00276D49"/>
    <w:rsid w:val="00285248"/>
    <w:rsid w:val="002855B1"/>
    <w:rsid w:val="00286035"/>
    <w:rsid w:val="0028713A"/>
    <w:rsid w:val="002A12FD"/>
    <w:rsid w:val="002C6C80"/>
    <w:rsid w:val="002C6D62"/>
    <w:rsid w:val="002E2E96"/>
    <w:rsid w:val="002E4D59"/>
    <w:rsid w:val="002F2090"/>
    <w:rsid w:val="002F284E"/>
    <w:rsid w:val="002F4494"/>
    <w:rsid w:val="0030419C"/>
    <w:rsid w:val="003162C7"/>
    <w:rsid w:val="00317071"/>
    <w:rsid w:val="003208DC"/>
    <w:rsid w:val="003320FA"/>
    <w:rsid w:val="00333609"/>
    <w:rsid w:val="00333E5B"/>
    <w:rsid w:val="00334D0E"/>
    <w:rsid w:val="003417C5"/>
    <w:rsid w:val="00356CCC"/>
    <w:rsid w:val="00363645"/>
    <w:rsid w:val="00366334"/>
    <w:rsid w:val="003805F3"/>
    <w:rsid w:val="003833A4"/>
    <w:rsid w:val="00383E31"/>
    <w:rsid w:val="00384FB0"/>
    <w:rsid w:val="003927A9"/>
    <w:rsid w:val="003A35AF"/>
    <w:rsid w:val="003A3C59"/>
    <w:rsid w:val="003A4674"/>
    <w:rsid w:val="003A55A9"/>
    <w:rsid w:val="003A79CD"/>
    <w:rsid w:val="003B14EA"/>
    <w:rsid w:val="003B5747"/>
    <w:rsid w:val="003C12C1"/>
    <w:rsid w:val="003E009C"/>
    <w:rsid w:val="003E04D1"/>
    <w:rsid w:val="003E1EEF"/>
    <w:rsid w:val="003E444C"/>
    <w:rsid w:val="003E4BE7"/>
    <w:rsid w:val="003E70B6"/>
    <w:rsid w:val="003F27BB"/>
    <w:rsid w:val="003F37E1"/>
    <w:rsid w:val="00406510"/>
    <w:rsid w:val="004129AF"/>
    <w:rsid w:val="0042491B"/>
    <w:rsid w:val="00443BD9"/>
    <w:rsid w:val="00445A3F"/>
    <w:rsid w:val="00452FF7"/>
    <w:rsid w:val="00454052"/>
    <w:rsid w:val="00457909"/>
    <w:rsid w:val="00474BF5"/>
    <w:rsid w:val="004816FE"/>
    <w:rsid w:val="00482282"/>
    <w:rsid w:val="00494A1C"/>
    <w:rsid w:val="004B400F"/>
    <w:rsid w:val="004D1E10"/>
    <w:rsid w:val="004D387A"/>
    <w:rsid w:val="004E3D2B"/>
    <w:rsid w:val="004F17AE"/>
    <w:rsid w:val="004F2D4C"/>
    <w:rsid w:val="00501E28"/>
    <w:rsid w:val="00530DBC"/>
    <w:rsid w:val="00530E76"/>
    <w:rsid w:val="00531290"/>
    <w:rsid w:val="00540391"/>
    <w:rsid w:val="00540A6A"/>
    <w:rsid w:val="00552A2B"/>
    <w:rsid w:val="00553CB7"/>
    <w:rsid w:val="00563BFE"/>
    <w:rsid w:val="00590C63"/>
    <w:rsid w:val="005932D0"/>
    <w:rsid w:val="005A2030"/>
    <w:rsid w:val="005A2262"/>
    <w:rsid w:val="005B0F76"/>
    <w:rsid w:val="005B5205"/>
    <w:rsid w:val="005B5612"/>
    <w:rsid w:val="005C2615"/>
    <w:rsid w:val="005C36E9"/>
    <w:rsid w:val="005C5391"/>
    <w:rsid w:val="005C73D7"/>
    <w:rsid w:val="005D5C22"/>
    <w:rsid w:val="005D6972"/>
    <w:rsid w:val="005E0288"/>
    <w:rsid w:val="005E0D03"/>
    <w:rsid w:val="005E40D9"/>
    <w:rsid w:val="005F00F3"/>
    <w:rsid w:val="005F1776"/>
    <w:rsid w:val="00600A98"/>
    <w:rsid w:val="00602604"/>
    <w:rsid w:val="006117B9"/>
    <w:rsid w:val="0061212C"/>
    <w:rsid w:val="00620B01"/>
    <w:rsid w:val="00623594"/>
    <w:rsid w:val="006266DE"/>
    <w:rsid w:val="00633DF9"/>
    <w:rsid w:val="00634431"/>
    <w:rsid w:val="006373DB"/>
    <w:rsid w:val="0064129F"/>
    <w:rsid w:val="006606A7"/>
    <w:rsid w:val="00661C59"/>
    <w:rsid w:val="0066725B"/>
    <w:rsid w:val="00674427"/>
    <w:rsid w:val="00676A9D"/>
    <w:rsid w:val="00684BF6"/>
    <w:rsid w:val="00684C88"/>
    <w:rsid w:val="006868F7"/>
    <w:rsid w:val="00686ED8"/>
    <w:rsid w:val="00690900"/>
    <w:rsid w:val="00693060"/>
    <w:rsid w:val="006A55F2"/>
    <w:rsid w:val="006B21EF"/>
    <w:rsid w:val="006B2713"/>
    <w:rsid w:val="006B4207"/>
    <w:rsid w:val="006B5374"/>
    <w:rsid w:val="006B6E7D"/>
    <w:rsid w:val="006C7022"/>
    <w:rsid w:val="006D65C4"/>
    <w:rsid w:val="006E3DA0"/>
    <w:rsid w:val="006E5765"/>
    <w:rsid w:val="006F38F6"/>
    <w:rsid w:val="00700291"/>
    <w:rsid w:val="0072764D"/>
    <w:rsid w:val="00737A33"/>
    <w:rsid w:val="00741020"/>
    <w:rsid w:val="00744D6C"/>
    <w:rsid w:val="00763C94"/>
    <w:rsid w:val="00767190"/>
    <w:rsid w:val="00775014"/>
    <w:rsid w:val="00786BEB"/>
    <w:rsid w:val="00790059"/>
    <w:rsid w:val="00791765"/>
    <w:rsid w:val="007C005A"/>
    <w:rsid w:val="007C3B08"/>
    <w:rsid w:val="007C7C23"/>
    <w:rsid w:val="007E0716"/>
    <w:rsid w:val="007E15D0"/>
    <w:rsid w:val="007E7FA5"/>
    <w:rsid w:val="00803862"/>
    <w:rsid w:val="00810D5D"/>
    <w:rsid w:val="00811AE4"/>
    <w:rsid w:val="00812CB0"/>
    <w:rsid w:val="008209D7"/>
    <w:rsid w:val="00821183"/>
    <w:rsid w:val="00823658"/>
    <w:rsid w:val="008338B1"/>
    <w:rsid w:val="00837234"/>
    <w:rsid w:val="008429E7"/>
    <w:rsid w:val="0085022D"/>
    <w:rsid w:val="0085230B"/>
    <w:rsid w:val="008610FA"/>
    <w:rsid w:val="008643DE"/>
    <w:rsid w:val="00867628"/>
    <w:rsid w:val="00867666"/>
    <w:rsid w:val="0087445D"/>
    <w:rsid w:val="00875002"/>
    <w:rsid w:val="0089131D"/>
    <w:rsid w:val="00891901"/>
    <w:rsid w:val="008A00D3"/>
    <w:rsid w:val="008A238E"/>
    <w:rsid w:val="008B4058"/>
    <w:rsid w:val="008B6C2B"/>
    <w:rsid w:val="008C202F"/>
    <w:rsid w:val="008D366C"/>
    <w:rsid w:val="008D4AB9"/>
    <w:rsid w:val="008E1D38"/>
    <w:rsid w:val="008E2FDD"/>
    <w:rsid w:val="008E7583"/>
    <w:rsid w:val="008F0D94"/>
    <w:rsid w:val="008F3599"/>
    <w:rsid w:val="008F36A3"/>
    <w:rsid w:val="0090023C"/>
    <w:rsid w:val="00900F21"/>
    <w:rsid w:val="00905A6B"/>
    <w:rsid w:val="00907BD7"/>
    <w:rsid w:val="0091546D"/>
    <w:rsid w:val="009205DF"/>
    <w:rsid w:val="00922DC0"/>
    <w:rsid w:val="00931B2D"/>
    <w:rsid w:val="00936CB1"/>
    <w:rsid w:val="00942B62"/>
    <w:rsid w:val="00943465"/>
    <w:rsid w:val="00946480"/>
    <w:rsid w:val="00946A2B"/>
    <w:rsid w:val="009566D8"/>
    <w:rsid w:val="00962E56"/>
    <w:rsid w:val="009640B6"/>
    <w:rsid w:val="00966A20"/>
    <w:rsid w:val="00966E86"/>
    <w:rsid w:val="0096715A"/>
    <w:rsid w:val="009708FF"/>
    <w:rsid w:val="0097396C"/>
    <w:rsid w:val="009822E6"/>
    <w:rsid w:val="0098487A"/>
    <w:rsid w:val="00990959"/>
    <w:rsid w:val="00996BD6"/>
    <w:rsid w:val="009A0AAA"/>
    <w:rsid w:val="009A5E33"/>
    <w:rsid w:val="009A6097"/>
    <w:rsid w:val="009A775F"/>
    <w:rsid w:val="009B1603"/>
    <w:rsid w:val="009B3A7E"/>
    <w:rsid w:val="009E355E"/>
    <w:rsid w:val="009E5D0B"/>
    <w:rsid w:val="009F0328"/>
    <w:rsid w:val="009F5835"/>
    <w:rsid w:val="00A0135C"/>
    <w:rsid w:val="00A04343"/>
    <w:rsid w:val="00A4116A"/>
    <w:rsid w:val="00A5303A"/>
    <w:rsid w:val="00A53352"/>
    <w:rsid w:val="00A62526"/>
    <w:rsid w:val="00A72DF8"/>
    <w:rsid w:val="00A7474C"/>
    <w:rsid w:val="00A74E01"/>
    <w:rsid w:val="00A832AE"/>
    <w:rsid w:val="00A92995"/>
    <w:rsid w:val="00A92E34"/>
    <w:rsid w:val="00A9352C"/>
    <w:rsid w:val="00A975C6"/>
    <w:rsid w:val="00AA072B"/>
    <w:rsid w:val="00AA13EA"/>
    <w:rsid w:val="00AA2DBE"/>
    <w:rsid w:val="00AA5EB6"/>
    <w:rsid w:val="00AB0A3E"/>
    <w:rsid w:val="00AC0B73"/>
    <w:rsid w:val="00AD3705"/>
    <w:rsid w:val="00AF5572"/>
    <w:rsid w:val="00AF5F98"/>
    <w:rsid w:val="00B0465D"/>
    <w:rsid w:val="00B143F4"/>
    <w:rsid w:val="00B149B9"/>
    <w:rsid w:val="00B166C7"/>
    <w:rsid w:val="00B24552"/>
    <w:rsid w:val="00B2567B"/>
    <w:rsid w:val="00B26014"/>
    <w:rsid w:val="00B26183"/>
    <w:rsid w:val="00B4094B"/>
    <w:rsid w:val="00B52A3F"/>
    <w:rsid w:val="00B57B1F"/>
    <w:rsid w:val="00B624EA"/>
    <w:rsid w:val="00B66BB1"/>
    <w:rsid w:val="00B71098"/>
    <w:rsid w:val="00B828E3"/>
    <w:rsid w:val="00B830FD"/>
    <w:rsid w:val="00B85320"/>
    <w:rsid w:val="00BA1BA1"/>
    <w:rsid w:val="00BA50A4"/>
    <w:rsid w:val="00BB0149"/>
    <w:rsid w:val="00BB14D0"/>
    <w:rsid w:val="00BB353B"/>
    <w:rsid w:val="00BB772E"/>
    <w:rsid w:val="00BC2B3C"/>
    <w:rsid w:val="00BD3E14"/>
    <w:rsid w:val="00BF0B12"/>
    <w:rsid w:val="00C161C6"/>
    <w:rsid w:val="00C30D27"/>
    <w:rsid w:val="00C36141"/>
    <w:rsid w:val="00C40C35"/>
    <w:rsid w:val="00C413AE"/>
    <w:rsid w:val="00C51CA0"/>
    <w:rsid w:val="00C53DD8"/>
    <w:rsid w:val="00C706A5"/>
    <w:rsid w:val="00C7429F"/>
    <w:rsid w:val="00C74393"/>
    <w:rsid w:val="00C7718A"/>
    <w:rsid w:val="00C83369"/>
    <w:rsid w:val="00C86EF0"/>
    <w:rsid w:val="00C97139"/>
    <w:rsid w:val="00C97F98"/>
    <w:rsid w:val="00CA0E18"/>
    <w:rsid w:val="00CA3056"/>
    <w:rsid w:val="00CA487D"/>
    <w:rsid w:val="00CA74F5"/>
    <w:rsid w:val="00CB126A"/>
    <w:rsid w:val="00CC1B0D"/>
    <w:rsid w:val="00CC2084"/>
    <w:rsid w:val="00CC51E0"/>
    <w:rsid w:val="00CC781B"/>
    <w:rsid w:val="00CD30A4"/>
    <w:rsid w:val="00CD6F00"/>
    <w:rsid w:val="00CE1CF9"/>
    <w:rsid w:val="00CF6C3B"/>
    <w:rsid w:val="00CF7901"/>
    <w:rsid w:val="00D01B6E"/>
    <w:rsid w:val="00D030AC"/>
    <w:rsid w:val="00D042DF"/>
    <w:rsid w:val="00D044BB"/>
    <w:rsid w:val="00D076BE"/>
    <w:rsid w:val="00D113E1"/>
    <w:rsid w:val="00D1420E"/>
    <w:rsid w:val="00D14E5A"/>
    <w:rsid w:val="00D2083E"/>
    <w:rsid w:val="00D240D5"/>
    <w:rsid w:val="00D24F6D"/>
    <w:rsid w:val="00D275B8"/>
    <w:rsid w:val="00D3533D"/>
    <w:rsid w:val="00D37E54"/>
    <w:rsid w:val="00D72378"/>
    <w:rsid w:val="00D73D94"/>
    <w:rsid w:val="00D8565D"/>
    <w:rsid w:val="00D91A06"/>
    <w:rsid w:val="00D971C1"/>
    <w:rsid w:val="00DA155C"/>
    <w:rsid w:val="00DA273B"/>
    <w:rsid w:val="00DA2F01"/>
    <w:rsid w:val="00DA78B6"/>
    <w:rsid w:val="00DB7C3E"/>
    <w:rsid w:val="00DC5FB1"/>
    <w:rsid w:val="00DC6E04"/>
    <w:rsid w:val="00DD0FFD"/>
    <w:rsid w:val="00DD43C6"/>
    <w:rsid w:val="00DD526F"/>
    <w:rsid w:val="00DD5322"/>
    <w:rsid w:val="00DD6982"/>
    <w:rsid w:val="00DE126F"/>
    <w:rsid w:val="00DE5E71"/>
    <w:rsid w:val="00DE7064"/>
    <w:rsid w:val="00DF12C3"/>
    <w:rsid w:val="00E10D2E"/>
    <w:rsid w:val="00E15219"/>
    <w:rsid w:val="00E36C1F"/>
    <w:rsid w:val="00E402B7"/>
    <w:rsid w:val="00E51170"/>
    <w:rsid w:val="00E5361D"/>
    <w:rsid w:val="00E8229E"/>
    <w:rsid w:val="00E82C20"/>
    <w:rsid w:val="00E94699"/>
    <w:rsid w:val="00E9657E"/>
    <w:rsid w:val="00E97A2C"/>
    <w:rsid w:val="00EA20B4"/>
    <w:rsid w:val="00EA665C"/>
    <w:rsid w:val="00EB5A1F"/>
    <w:rsid w:val="00EC2BF5"/>
    <w:rsid w:val="00EC34B9"/>
    <w:rsid w:val="00ED3719"/>
    <w:rsid w:val="00ED4740"/>
    <w:rsid w:val="00ED604C"/>
    <w:rsid w:val="00ED649D"/>
    <w:rsid w:val="00EF4D91"/>
    <w:rsid w:val="00F0705E"/>
    <w:rsid w:val="00F123B2"/>
    <w:rsid w:val="00F136C5"/>
    <w:rsid w:val="00F14EB7"/>
    <w:rsid w:val="00F2149C"/>
    <w:rsid w:val="00F22C07"/>
    <w:rsid w:val="00F25740"/>
    <w:rsid w:val="00F34367"/>
    <w:rsid w:val="00F41FC9"/>
    <w:rsid w:val="00F4640F"/>
    <w:rsid w:val="00F52A63"/>
    <w:rsid w:val="00F60C50"/>
    <w:rsid w:val="00F60D64"/>
    <w:rsid w:val="00F64EF8"/>
    <w:rsid w:val="00F67D8A"/>
    <w:rsid w:val="00F73FAA"/>
    <w:rsid w:val="00F8224B"/>
    <w:rsid w:val="00FB0306"/>
    <w:rsid w:val="00FB201E"/>
    <w:rsid w:val="00FB2977"/>
    <w:rsid w:val="00FB4344"/>
    <w:rsid w:val="00FB4C33"/>
    <w:rsid w:val="00FD0099"/>
    <w:rsid w:val="00FD0776"/>
    <w:rsid w:val="00FD29BA"/>
    <w:rsid w:val="00FE0AFB"/>
    <w:rsid w:val="00FE0D49"/>
    <w:rsid w:val="00FE692C"/>
    <w:rsid w:val="00FF6187"/>
    <w:rsid w:val="274D02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33ADE4"/>
  <w15:docId w15:val="{92608ED1-DAB5-485E-8230-82F011EC6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2"/>
      <w:szCs w:val="22"/>
      <w:lang w:eastAsia="en-US"/>
    </w:rPr>
  </w:style>
  <w:style w:type="paragraph" w:styleId="Heading1">
    <w:name w:val="heading 1"/>
    <w:basedOn w:val="Normal"/>
    <w:next w:val="Normal"/>
    <w:link w:val="Heading1Char"/>
    <w:uiPriority w:val="9"/>
    <w:qFormat/>
    <w:rsid w:val="00D044BB"/>
    <w:pPr>
      <w:keepNext/>
      <w:keepLines/>
      <w:numPr>
        <w:numId w:val="43"/>
      </w:numPr>
      <w:jc w:val="both"/>
      <w:outlineLvl w:val="0"/>
    </w:pPr>
    <w:rPr>
      <w:rFonts w:ascii="Times New Roman" w:eastAsiaTheme="majorEastAsia" w:hAnsi="Times New Roman"/>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F2D4C"/>
    <w:pPr>
      <w:tabs>
        <w:tab w:val="center" w:pos="4513"/>
        <w:tab w:val="right" w:pos="9026"/>
      </w:tabs>
    </w:pPr>
  </w:style>
  <w:style w:type="character" w:customStyle="1" w:styleId="HeaderChar">
    <w:name w:val="Header Char"/>
    <w:link w:val="Header"/>
    <w:rsid w:val="004F2D4C"/>
    <w:rPr>
      <w:sz w:val="22"/>
      <w:szCs w:val="22"/>
      <w:lang w:eastAsia="en-US"/>
    </w:rPr>
  </w:style>
  <w:style w:type="paragraph" w:styleId="Footer">
    <w:name w:val="footer"/>
    <w:basedOn w:val="Normal"/>
    <w:link w:val="FooterChar"/>
    <w:uiPriority w:val="99"/>
    <w:unhideWhenUsed/>
    <w:rsid w:val="004F2D4C"/>
    <w:pPr>
      <w:tabs>
        <w:tab w:val="center" w:pos="4513"/>
        <w:tab w:val="right" w:pos="9026"/>
      </w:tabs>
    </w:pPr>
  </w:style>
  <w:style w:type="character" w:customStyle="1" w:styleId="FooterChar">
    <w:name w:val="Footer Char"/>
    <w:link w:val="Footer"/>
    <w:uiPriority w:val="99"/>
    <w:rsid w:val="004F2D4C"/>
    <w:rPr>
      <w:sz w:val="22"/>
      <w:szCs w:val="22"/>
      <w:lang w:eastAsia="en-US"/>
    </w:rPr>
  </w:style>
  <w:style w:type="paragraph" w:styleId="NoSpacing">
    <w:name w:val="No Spacing"/>
    <w:uiPriority w:val="1"/>
    <w:qFormat/>
    <w:rsid w:val="004F2D4C"/>
    <w:rPr>
      <w:color w:val="44546A"/>
      <w:lang w:val="en-US" w:eastAsia="en-US"/>
    </w:rPr>
  </w:style>
  <w:style w:type="paragraph" w:styleId="BalloonText">
    <w:name w:val="Balloon Text"/>
    <w:basedOn w:val="Normal"/>
    <w:link w:val="BalloonTextChar"/>
    <w:uiPriority w:val="99"/>
    <w:semiHidden/>
    <w:unhideWhenUsed/>
    <w:rsid w:val="00173231"/>
    <w:rPr>
      <w:rFonts w:ascii="Segoe UI" w:hAnsi="Segoe UI" w:cs="Segoe UI"/>
      <w:sz w:val="18"/>
      <w:szCs w:val="18"/>
    </w:rPr>
  </w:style>
  <w:style w:type="character" w:customStyle="1" w:styleId="BalloonTextChar">
    <w:name w:val="Balloon Text Char"/>
    <w:link w:val="BalloonText"/>
    <w:uiPriority w:val="99"/>
    <w:semiHidden/>
    <w:rsid w:val="00173231"/>
    <w:rPr>
      <w:rFonts w:ascii="Segoe UI" w:hAnsi="Segoe UI" w:cs="Segoe UI"/>
      <w:sz w:val="18"/>
      <w:szCs w:val="18"/>
      <w:lang w:eastAsia="en-US"/>
    </w:rPr>
  </w:style>
  <w:style w:type="character" w:styleId="Hyperlink">
    <w:name w:val="Hyperlink"/>
    <w:uiPriority w:val="99"/>
    <w:unhideWhenUsed/>
    <w:rsid w:val="003A3C59"/>
    <w:rPr>
      <w:color w:val="0563C1"/>
      <w:u w:val="single"/>
    </w:rPr>
  </w:style>
  <w:style w:type="paragraph" w:styleId="ListParagraph">
    <w:name w:val="List Paragraph"/>
    <w:basedOn w:val="Normal"/>
    <w:uiPriority w:val="34"/>
    <w:qFormat/>
    <w:rsid w:val="001D6671"/>
    <w:pPr>
      <w:ind w:left="720"/>
    </w:pPr>
  </w:style>
  <w:style w:type="character" w:styleId="PlaceholderText">
    <w:name w:val="Placeholder Text"/>
    <w:uiPriority w:val="99"/>
    <w:semiHidden/>
    <w:rsid w:val="007C005A"/>
    <w:rPr>
      <w:color w:val="808080"/>
    </w:rPr>
  </w:style>
  <w:style w:type="character" w:styleId="CommentReference">
    <w:name w:val="annotation reference"/>
    <w:uiPriority w:val="99"/>
    <w:semiHidden/>
    <w:unhideWhenUsed/>
    <w:rsid w:val="000B7BD0"/>
    <w:rPr>
      <w:sz w:val="16"/>
      <w:szCs w:val="16"/>
    </w:rPr>
  </w:style>
  <w:style w:type="paragraph" w:styleId="CommentText">
    <w:name w:val="annotation text"/>
    <w:basedOn w:val="Normal"/>
    <w:link w:val="CommentTextChar"/>
    <w:uiPriority w:val="99"/>
    <w:semiHidden/>
    <w:unhideWhenUsed/>
    <w:rsid w:val="000B7BD0"/>
    <w:rPr>
      <w:sz w:val="20"/>
      <w:szCs w:val="20"/>
    </w:rPr>
  </w:style>
  <w:style w:type="character" w:customStyle="1" w:styleId="CommentTextChar">
    <w:name w:val="Comment Text Char"/>
    <w:link w:val="CommentText"/>
    <w:uiPriority w:val="99"/>
    <w:semiHidden/>
    <w:rsid w:val="000B7BD0"/>
    <w:rPr>
      <w:lang w:eastAsia="en-US"/>
    </w:rPr>
  </w:style>
  <w:style w:type="paragraph" w:styleId="CommentSubject">
    <w:name w:val="annotation subject"/>
    <w:basedOn w:val="CommentText"/>
    <w:next w:val="CommentText"/>
    <w:link w:val="CommentSubjectChar"/>
    <w:uiPriority w:val="99"/>
    <w:semiHidden/>
    <w:unhideWhenUsed/>
    <w:rsid w:val="000B7BD0"/>
    <w:rPr>
      <w:b/>
      <w:bCs/>
    </w:rPr>
  </w:style>
  <w:style w:type="character" w:customStyle="1" w:styleId="CommentSubjectChar">
    <w:name w:val="Comment Subject Char"/>
    <w:link w:val="CommentSubject"/>
    <w:uiPriority w:val="99"/>
    <w:semiHidden/>
    <w:rsid w:val="000B7BD0"/>
    <w:rPr>
      <w:b/>
      <w:bCs/>
      <w:lang w:eastAsia="en-US"/>
    </w:rPr>
  </w:style>
  <w:style w:type="character" w:customStyle="1" w:styleId="UnresolvedMention1">
    <w:name w:val="Unresolved Mention1"/>
    <w:uiPriority w:val="99"/>
    <w:semiHidden/>
    <w:unhideWhenUsed/>
    <w:rsid w:val="009A775F"/>
    <w:rPr>
      <w:color w:val="808080"/>
      <w:shd w:val="clear" w:color="auto" w:fill="E6E6E6"/>
    </w:rPr>
  </w:style>
  <w:style w:type="character" w:styleId="FollowedHyperlink">
    <w:name w:val="FollowedHyperlink"/>
    <w:uiPriority w:val="99"/>
    <w:semiHidden/>
    <w:unhideWhenUsed/>
    <w:rsid w:val="009A775F"/>
    <w:rPr>
      <w:color w:val="954F72"/>
      <w:u w:val="single"/>
    </w:rPr>
  </w:style>
  <w:style w:type="character" w:customStyle="1" w:styleId="Heading1Char">
    <w:name w:val="Heading 1 Char"/>
    <w:basedOn w:val="DefaultParagraphFont"/>
    <w:link w:val="Heading1"/>
    <w:uiPriority w:val="9"/>
    <w:rsid w:val="00D044BB"/>
    <w:rPr>
      <w:rFonts w:ascii="Times New Roman" w:eastAsiaTheme="majorEastAsia" w:hAnsi="Times New Roman"/>
      <w:b/>
      <w:sz w:val="24"/>
      <w:szCs w:val="32"/>
      <w:lang w:eastAsia="en-US"/>
    </w:rPr>
  </w:style>
  <w:style w:type="paragraph" w:styleId="TOCHeading">
    <w:name w:val="TOC Heading"/>
    <w:basedOn w:val="Heading1"/>
    <w:next w:val="Normal"/>
    <w:uiPriority w:val="39"/>
    <w:unhideWhenUsed/>
    <w:qFormat/>
    <w:rsid w:val="006266DE"/>
    <w:pPr>
      <w:spacing w:before="480" w:line="276" w:lineRule="auto"/>
      <w:outlineLvl w:val="9"/>
    </w:pPr>
    <w:rPr>
      <w:b w:val="0"/>
      <w:bCs/>
      <w:szCs w:val="28"/>
      <w:lang w:val="en-US"/>
    </w:rPr>
  </w:style>
  <w:style w:type="paragraph" w:styleId="TOC1">
    <w:name w:val="toc 1"/>
    <w:basedOn w:val="Normal"/>
    <w:next w:val="Normal"/>
    <w:autoRedefine/>
    <w:uiPriority w:val="39"/>
    <w:unhideWhenUsed/>
    <w:rsid w:val="006266DE"/>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6266DE"/>
    <w:pPr>
      <w:ind w:left="220"/>
    </w:pPr>
    <w:rPr>
      <w:rFonts w:asciiTheme="minorHAnsi" w:hAnsiTheme="minorHAnsi" w:cstheme="minorHAnsi"/>
      <w:smallCaps/>
      <w:sz w:val="20"/>
      <w:szCs w:val="20"/>
    </w:rPr>
  </w:style>
  <w:style w:type="paragraph" w:styleId="TOC3">
    <w:name w:val="toc 3"/>
    <w:basedOn w:val="Normal"/>
    <w:next w:val="Normal"/>
    <w:autoRedefine/>
    <w:uiPriority w:val="39"/>
    <w:unhideWhenUsed/>
    <w:rsid w:val="006266DE"/>
    <w:pPr>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6266DE"/>
    <w:pPr>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6266DE"/>
    <w:pPr>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6266DE"/>
    <w:pPr>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6266DE"/>
    <w:pPr>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6266DE"/>
    <w:pPr>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6266DE"/>
    <w:pPr>
      <w:ind w:left="1760"/>
    </w:pPr>
    <w:rPr>
      <w:rFonts w:asciiTheme="minorHAnsi" w:hAnsiTheme="minorHAnsi" w:cstheme="minorHAnsi"/>
      <w:sz w:val="18"/>
      <w:szCs w:val="18"/>
    </w:rPr>
  </w:style>
  <w:style w:type="paragraph" w:styleId="Revision">
    <w:name w:val="Revision"/>
    <w:hidden/>
    <w:uiPriority w:val="99"/>
    <w:semiHidden/>
    <w:rsid w:val="0085022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754807">
      <w:bodyDiv w:val="1"/>
      <w:marLeft w:val="0"/>
      <w:marRight w:val="0"/>
      <w:marTop w:val="0"/>
      <w:marBottom w:val="0"/>
      <w:divBdr>
        <w:top w:val="none" w:sz="0" w:space="0" w:color="auto"/>
        <w:left w:val="none" w:sz="0" w:space="0" w:color="auto"/>
        <w:bottom w:val="none" w:sz="0" w:space="0" w:color="auto"/>
        <w:right w:val="none" w:sz="0" w:space="0" w:color="auto"/>
      </w:divBdr>
    </w:div>
    <w:div w:id="297536812">
      <w:bodyDiv w:val="1"/>
      <w:marLeft w:val="0"/>
      <w:marRight w:val="0"/>
      <w:marTop w:val="0"/>
      <w:marBottom w:val="0"/>
      <w:divBdr>
        <w:top w:val="none" w:sz="0" w:space="0" w:color="auto"/>
        <w:left w:val="none" w:sz="0" w:space="0" w:color="auto"/>
        <w:bottom w:val="none" w:sz="0" w:space="0" w:color="auto"/>
        <w:right w:val="none" w:sz="0" w:space="0" w:color="auto"/>
      </w:divBdr>
    </w:div>
    <w:div w:id="1116485862">
      <w:bodyDiv w:val="1"/>
      <w:marLeft w:val="0"/>
      <w:marRight w:val="0"/>
      <w:marTop w:val="0"/>
      <w:marBottom w:val="0"/>
      <w:divBdr>
        <w:top w:val="none" w:sz="0" w:space="0" w:color="auto"/>
        <w:left w:val="none" w:sz="0" w:space="0" w:color="auto"/>
        <w:bottom w:val="none" w:sz="0" w:space="0" w:color="auto"/>
        <w:right w:val="none" w:sz="0" w:space="0" w:color="auto"/>
      </w:divBdr>
    </w:div>
    <w:div w:id="1124807418">
      <w:bodyDiv w:val="1"/>
      <w:marLeft w:val="0"/>
      <w:marRight w:val="0"/>
      <w:marTop w:val="0"/>
      <w:marBottom w:val="0"/>
      <w:divBdr>
        <w:top w:val="none" w:sz="0" w:space="0" w:color="auto"/>
        <w:left w:val="none" w:sz="0" w:space="0" w:color="auto"/>
        <w:bottom w:val="none" w:sz="0" w:space="0" w:color="auto"/>
        <w:right w:val="none" w:sz="0" w:space="0" w:color="auto"/>
      </w:divBdr>
    </w:div>
    <w:div w:id="1501962380">
      <w:bodyDiv w:val="1"/>
      <w:marLeft w:val="0"/>
      <w:marRight w:val="0"/>
      <w:marTop w:val="0"/>
      <w:marBottom w:val="0"/>
      <w:divBdr>
        <w:top w:val="none" w:sz="0" w:space="0" w:color="auto"/>
        <w:left w:val="none" w:sz="0" w:space="0" w:color="auto"/>
        <w:bottom w:val="none" w:sz="0" w:space="0" w:color="auto"/>
        <w:right w:val="none" w:sz="0" w:space="0" w:color="auto"/>
      </w:divBdr>
    </w:div>
    <w:div w:id="1518151970">
      <w:bodyDiv w:val="1"/>
      <w:marLeft w:val="0"/>
      <w:marRight w:val="0"/>
      <w:marTop w:val="0"/>
      <w:marBottom w:val="0"/>
      <w:divBdr>
        <w:top w:val="none" w:sz="0" w:space="0" w:color="auto"/>
        <w:left w:val="none" w:sz="0" w:space="0" w:color="auto"/>
        <w:bottom w:val="none" w:sz="0" w:space="0" w:color="auto"/>
        <w:right w:val="none" w:sz="0" w:space="0" w:color="auto"/>
      </w:divBdr>
    </w:div>
    <w:div w:id="185835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headvocatesgateway.org/toolkit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1F9D52D4784644B14DBF56B0C4FA25" ma:contentTypeVersion="12" ma:contentTypeDescription="Create a new document." ma:contentTypeScope="" ma:versionID="022dceb9ddf9230415e70d197def477f">
  <xsd:schema xmlns:xsd="http://www.w3.org/2001/XMLSchema" xmlns:xs="http://www.w3.org/2001/XMLSchema" xmlns:p="http://schemas.microsoft.com/office/2006/metadata/properties" xmlns:ns3="a9a97a67-854b-49ed-943e-124d2b751306" xmlns:ns4="ae78718a-8be0-4f08-863f-37cfcab558f5" targetNamespace="http://schemas.microsoft.com/office/2006/metadata/properties" ma:root="true" ma:fieldsID="6d4406a39701a945a04f87ee56e47663" ns3:_="" ns4:_="">
    <xsd:import namespace="a9a97a67-854b-49ed-943e-124d2b751306"/>
    <xsd:import namespace="ae78718a-8be0-4f08-863f-37cfcab558f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97a67-854b-49ed-943e-124d2b751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8718a-8be0-4f08-863f-37cfcab558f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B6527-5563-4E9A-A2A5-C4C18B7D8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a97a67-854b-49ed-943e-124d2b751306"/>
    <ds:schemaRef ds:uri="ae78718a-8be0-4f08-863f-37cfcab558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91944D-70AF-4154-930F-EEA9DB7F9907}">
  <ds:schemaRefs>
    <ds:schemaRef ds:uri="http://schemas.microsoft.com/sharepoint/v3/contenttype/forms"/>
  </ds:schemaRefs>
</ds:datastoreItem>
</file>

<file path=customXml/itemProps3.xml><?xml version="1.0" encoding="utf-8"?>
<ds:datastoreItem xmlns:ds="http://schemas.openxmlformats.org/officeDocument/2006/customXml" ds:itemID="{2FA29665-3DAF-47D3-B191-76A750D21CE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e78718a-8be0-4f08-863f-37cfcab558f5"/>
    <ds:schemaRef ds:uri="http://purl.org/dc/elements/1.1/"/>
    <ds:schemaRef ds:uri="http://schemas.microsoft.com/office/2006/metadata/properties"/>
    <ds:schemaRef ds:uri="a9a97a67-854b-49ed-943e-124d2b751306"/>
    <ds:schemaRef ds:uri="http://www.w3.org/XML/1998/namespace"/>
    <ds:schemaRef ds:uri="http://purl.org/dc/dcmitype/"/>
  </ds:schemaRefs>
</ds:datastoreItem>
</file>

<file path=customXml/itemProps4.xml><?xml version="1.0" encoding="utf-8"?>
<ds:datastoreItem xmlns:ds="http://schemas.openxmlformats.org/officeDocument/2006/customXml" ds:itemID="{78A095D7-26C6-4A33-9CE9-79D5BCE06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4498</Words>
  <Characters>25639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30077</CharactersWithSpaces>
  <SharedDoc>false</SharedDoc>
  <HLinks>
    <vt:vector size="918" baseType="variant">
      <vt:variant>
        <vt:i4>2359351</vt:i4>
      </vt:variant>
      <vt:variant>
        <vt:i4>456</vt:i4>
      </vt:variant>
      <vt:variant>
        <vt:i4>0</vt:i4>
      </vt:variant>
      <vt:variant>
        <vt:i4>5</vt:i4>
      </vt:variant>
      <vt:variant>
        <vt:lpwstr>http://www.theadvocatesgateway.org/toolkits</vt:lpwstr>
      </vt:variant>
      <vt:variant>
        <vt:lpwstr/>
      </vt:variant>
      <vt:variant>
        <vt:i4>7471226</vt:i4>
      </vt:variant>
      <vt:variant>
        <vt:i4>453</vt:i4>
      </vt:variant>
      <vt:variant>
        <vt:i4>0</vt:i4>
      </vt:variant>
      <vt:variant>
        <vt:i4>5</vt:i4>
      </vt:variant>
      <vt:variant>
        <vt:lpwstr>https://emea01.safelinks.protection.outlook.com/?url=https%3A%2F%2Fwww.gov.uk%2Fgovernment%2Fpublications%2Fofficial-solicitor-referral-form-for-children-act-public-law-proceedings&amp;data=02%7C01%7CHHJ.Martin.Dancey%40ejudiciary.net%7C476723b142bc40f3066508d568e11a74%7C723e45572f1743ed9e71f1beb253e546%7C1%7C0%7C636530238386813454&amp;sdata=XXPlHqtvIqTfdPp6FhcQWnY8wFsJBVxWFYmBrY%2BeOak%3D&amp;reserved=0</vt:lpwstr>
      </vt:variant>
      <vt:variant>
        <vt:lpwstr/>
      </vt:variant>
      <vt:variant>
        <vt:i4>720949</vt:i4>
      </vt:variant>
      <vt:variant>
        <vt:i4>450</vt:i4>
      </vt:variant>
      <vt:variant>
        <vt:i4>0</vt:i4>
      </vt:variant>
      <vt:variant>
        <vt:i4>5</vt:i4>
      </vt:variant>
      <vt:variant>
        <vt:lpwstr/>
      </vt:variant>
      <vt:variant>
        <vt:lpwstr>BMC_49</vt:lpwstr>
      </vt:variant>
      <vt:variant>
        <vt:i4>720949</vt:i4>
      </vt:variant>
      <vt:variant>
        <vt:i4>447</vt:i4>
      </vt:variant>
      <vt:variant>
        <vt:i4>0</vt:i4>
      </vt:variant>
      <vt:variant>
        <vt:i4>5</vt:i4>
      </vt:variant>
      <vt:variant>
        <vt:lpwstr/>
      </vt:variant>
      <vt:variant>
        <vt:lpwstr>BMC_49</vt:lpwstr>
      </vt:variant>
      <vt:variant>
        <vt:i4>196660</vt:i4>
      </vt:variant>
      <vt:variant>
        <vt:i4>444</vt:i4>
      </vt:variant>
      <vt:variant>
        <vt:i4>0</vt:i4>
      </vt:variant>
      <vt:variant>
        <vt:i4>5</vt:i4>
      </vt:variant>
      <vt:variant>
        <vt:lpwstr/>
      </vt:variant>
      <vt:variant>
        <vt:lpwstr>BMC_51</vt:lpwstr>
      </vt:variant>
      <vt:variant>
        <vt:i4>196660</vt:i4>
      </vt:variant>
      <vt:variant>
        <vt:i4>441</vt:i4>
      </vt:variant>
      <vt:variant>
        <vt:i4>0</vt:i4>
      </vt:variant>
      <vt:variant>
        <vt:i4>5</vt:i4>
      </vt:variant>
      <vt:variant>
        <vt:lpwstr/>
      </vt:variant>
      <vt:variant>
        <vt:lpwstr>BMC_51</vt:lpwstr>
      </vt:variant>
      <vt:variant>
        <vt:i4>131125</vt:i4>
      </vt:variant>
      <vt:variant>
        <vt:i4>438</vt:i4>
      </vt:variant>
      <vt:variant>
        <vt:i4>0</vt:i4>
      </vt:variant>
      <vt:variant>
        <vt:i4>5</vt:i4>
      </vt:variant>
      <vt:variant>
        <vt:lpwstr/>
      </vt:variant>
      <vt:variant>
        <vt:lpwstr>BMC_40</vt:lpwstr>
      </vt:variant>
      <vt:variant>
        <vt:i4>131125</vt:i4>
      </vt:variant>
      <vt:variant>
        <vt:i4>435</vt:i4>
      </vt:variant>
      <vt:variant>
        <vt:i4>0</vt:i4>
      </vt:variant>
      <vt:variant>
        <vt:i4>5</vt:i4>
      </vt:variant>
      <vt:variant>
        <vt:lpwstr/>
      </vt:variant>
      <vt:variant>
        <vt:lpwstr>BMC_40</vt:lpwstr>
      </vt:variant>
      <vt:variant>
        <vt:i4>3276807</vt:i4>
      </vt:variant>
      <vt:variant>
        <vt:i4>432</vt:i4>
      </vt:variant>
      <vt:variant>
        <vt:i4>0</vt:i4>
      </vt:variant>
      <vt:variant>
        <vt:i4>5</vt:i4>
      </vt:variant>
      <vt:variant>
        <vt:lpwstr/>
      </vt:variant>
      <vt:variant>
        <vt:lpwstr>BME_5</vt:lpwstr>
      </vt:variant>
      <vt:variant>
        <vt:i4>3276807</vt:i4>
      </vt:variant>
      <vt:variant>
        <vt:i4>429</vt:i4>
      </vt:variant>
      <vt:variant>
        <vt:i4>0</vt:i4>
      </vt:variant>
      <vt:variant>
        <vt:i4>5</vt:i4>
      </vt:variant>
      <vt:variant>
        <vt:lpwstr/>
      </vt:variant>
      <vt:variant>
        <vt:lpwstr>BME_5</vt:lpwstr>
      </vt:variant>
      <vt:variant>
        <vt:i4>3276807</vt:i4>
      </vt:variant>
      <vt:variant>
        <vt:i4>426</vt:i4>
      </vt:variant>
      <vt:variant>
        <vt:i4>0</vt:i4>
      </vt:variant>
      <vt:variant>
        <vt:i4>5</vt:i4>
      </vt:variant>
      <vt:variant>
        <vt:lpwstr/>
      </vt:variant>
      <vt:variant>
        <vt:lpwstr>BME_6</vt:lpwstr>
      </vt:variant>
      <vt:variant>
        <vt:i4>3276807</vt:i4>
      </vt:variant>
      <vt:variant>
        <vt:i4>423</vt:i4>
      </vt:variant>
      <vt:variant>
        <vt:i4>0</vt:i4>
      </vt:variant>
      <vt:variant>
        <vt:i4>5</vt:i4>
      </vt:variant>
      <vt:variant>
        <vt:lpwstr/>
      </vt:variant>
      <vt:variant>
        <vt:lpwstr>BME_6</vt:lpwstr>
      </vt:variant>
      <vt:variant>
        <vt:i4>3276807</vt:i4>
      </vt:variant>
      <vt:variant>
        <vt:i4>420</vt:i4>
      </vt:variant>
      <vt:variant>
        <vt:i4>0</vt:i4>
      </vt:variant>
      <vt:variant>
        <vt:i4>5</vt:i4>
      </vt:variant>
      <vt:variant>
        <vt:lpwstr/>
      </vt:variant>
      <vt:variant>
        <vt:lpwstr>BME_7</vt:lpwstr>
      </vt:variant>
      <vt:variant>
        <vt:i4>3276807</vt:i4>
      </vt:variant>
      <vt:variant>
        <vt:i4>417</vt:i4>
      </vt:variant>
      <vt:variant>
        <vt:i4>0</vt:i4>
      </vt:variant>
      <vt:variant>
        <vt:i4>5</vt:i4>
      </vt:variant>
      <vt:variant>
        <vt:lpwstr/>
      </vt:variant>
      <vt:variant>
        <vt:lpwstr>BME_7</vt:lpwstr>
      </vt:variant>
      <vt:variant>
        <vt:i4>3276807</vt:i4>
      </vt:variant>
      <vt:variant>
        <vt:i4>414</vt:i4>
      </vt:variant>
      <vt:variant>
        <vt:i4>0</vt:i4>
      </vt:variant>
      <vt:variant>
        <vt:i4>5</vt:i4>
      </vt:variant>
      <vt:variant>
        <vt:lpwstr/>
      </vt:variant>
      <vt:variant>
        <vt:lpwstr>BME_8</vt:lpwstr>
      </vt:variant>
      <vt:variant>
        <vt:i4>458800</vt:i4>
      </vt:variant>
      <vt:variant>
        <vt:i4>411</vt:i4>
      </vt:variant>
      <vt:variant>
        <vt:i4>0</vt:i4>
      </vt:variant>
      <vt:variant>
        <vt:i4>5</vt:i4>
      </vt:variant>
      <vt:variant>
        <vt:lpwstr/>
      </vt:variant>
      <vt:variant>
        <vt:lpwstr>BMC_15</vt:lpwstr>
      </vt:variant>
      <vt:variant>
        <vt:i4>458800</vt:i4>
      </vt:variant>
      <vt:variant>
        <vt:i4>408</vt:i4>
      </vt:variant>
      <vt:variant>
        <vt:i4>0</vt:i4>
      </vt:variant>
      <vt:variant>
        <vt:i4>5</vt:i4>
      </vt:variant>
      <vt:variant>
        <vt:lpwstr/>
      </vt:variant>
      <vt:variant>
        <vt:lpwstr>BMC_15</vt:lpwstr>
      </vt:variant>
      <vt:variant>
        <vt:i4>51</vt:i4>
      </vt:variant>
      <vt:variant>
        <vt:i4>405</vt:i4>
      </vt:variant>
      <vt:variant>
        <vt:i4>0</vt:i4>
      </vt:variant>
      <vt:variant>
        <vt:i4>5</vt:i4>
      </vt:variant>
      <vt:variant>
        <vt:lpwstr/>
      </vt:variant>
      <vt:variant>
        <vt:lpwstr>BMC_22</vt:lpwstr>
      </vt:variant>
      <vt:variant>
        <vt:i4>51</vt:i4>
      </vt:variant>
      <vt:variant>
        <vt:i4>402</vt:i4>
      </vt:variant>
      <vt:variant>
        <vt:i4>0</vt:i4>
      </vt:variant>
      <vt:variant>
        <vt:i4>5</vt:i4>
      </vt:variant>
      <vt:variant>
        <vt:lpwstr/>
      </vt:variant>
      <vt:variant>
        <vt:lpwstr>BMC_22</vt:lpwstr>
      </vt:variant>
      <vt:variant>
        <vt:i4>3407979</vt:i4>
      </vt:variant>
      <vt:variant>
        <vt:i4>399</vt:i4>
      </vt:variant>
      <vt:variant>
        <vt:i4>0</vt:i4>
      </vt:variant>
      <vt:variant>
        <vt:i4>5</vt:i4>
      </vt:variant>
      <vt:variant>
        <vt:lpwstr/>
      </vt:variant>
      <vt:variant>
        <vt:lpwstr>BMC_50_6</vt:lpwstr>
      </vt:variant>
      <vt:variant>
        <vt:i4>3407979</vt:i4>
      </vt:variant>
      <vt:variant>
        <vt:i4>396</vt:i4>
      </vt:variant>
      <vt:variant>
        <vt:i4>0</vt:i4>
      </vt:variant>
      <vt:variant>
        <vt:i4>5</vt:i4>
      </vt:variant>
      <vt:variant>
        <vt:lpwstr/>
      </vt:variant>
      <vt:variant>
        <vt:lpwstr>BMC_50_6</vt:lpwstr>
      </vt:variant>
      <vt:variant>
        <vt:i4>3801195</vt:i4>
      </vt:variant>
      <vt:variant>
        <vt:i4>393</vt:i4>
      </vt:variant>
      <vt:variant>
        <vt:i4>0</vt:i4>
      </vt:variant>
      <vt:variant>
        <vt:i4>5</vt:i4>
      </vt:variant>
      <vt:variant>
        <vt:lpwstr/>
      </vt:variant>
      <vt:variant>
        <vt:lpwstr>BMC_50_8</vt:lpwstr>
      </vt:variant>
      <vt:variant>
        <vt:i4>3801195</vt:i4>
      </vt:variant>
      <vt:variant>
        <vt:i4>390</vt:i4>
      </vt:variant>
      <vt:variant>
        <vt:i4>0</vt:i4>
      </vt:variant>
      <vt:variant>
        <vt:i4>5</vt:i4>
      </vt:variant>
      <vt:variant>
        <vt:lpwstr/>
      </vt:variant>
      <vt:variant>
        <vt:lpwstr>BMC_50_8</vt:lpwstr>
      </vt:variant>
      <vt:variant>
        <vt:i4>65589</vt:i4>
      </vt:variant>
      <vt:variant>
        <vt:i4>387</vt:i4>
      </vt:variant>
      <vt:variant>
        <vt:i4>0</vt:i4>
      </vt:variant>
      <vt:variant>
        <vt:i4>5</vt:i4>
      </vt:variant>
      <vt:variant>
        <vt:lpwstr/>
      </vt:variant>
      <vt:variant>
        <vt:lpwstr>BMC_43</vt:lpwstr>
      </vt:variant>
      <vt:variant>
        <vt:i4>65589</vt:i4>
      </vt:variant>
      <vt:variant>
        <vt:i4>384</vt:i4>
      </vt:variant>
      <vt:variant>
        <vt:i4>0</vt:i4>
      </vt:variant>
      <vt:variant>
        <vt:i4>5</vt:i4>
      </vt:variant>
      <vt:variant>
        <vt:lpwstr/>
      </vt:variant>
      <vt:variant>
        <vt:lpwstr>BMC_43</vt:lpwstr>
      </vt:variant>
      <vt:variant>
        <vt:i4>720947</vt:i4>
      </vt:variant>
      <vt:variant>
        <vt:i4>381</vt:i4>
      </vt:variant>
      <vt:variant>
        <vt:i4>0</vt:i4>
      </vt:variant>
      <vt:variant>
        <vt:i4>5</vt:i4>
      </vt:variant>
      <vt:variant>
        <vt:lpwstr/>
      </vt:variant>
      <vt:variant>
        <vt:lpwstr>BMC_29</vt:lpwstr>
      </vt:variant>
      <vt:variant>
        <vt:i4>720947</vt:i4>
      </vt:variant>
      <vt:variant>
        <vt:i4>378</vt:i4>
      </vt:variant>
      <vt:variant>
        <vt:i4>0</vt:i4>
      </vt:variant>
      <vt:variant>
        <vt:i4>5</vt:i4>
      </vt:variant>
      <vt:variant>
        <vt:lpwstr/>
      </vt:variant>
      <vt:variant>
        <vt:lpwstr>BMC_29</vt:lpwstr>
      </vt:variant>
      <vt:variant>
        <vt:i4>327730</vt:i4>
      </vt:variant>
      <vt:variant>
        <vt:i4>375</vt:i4>
      </vt:variant>
      <vt:variant>
        <vt:i4>0</vt:i4>
      </vt:variant>
      <vt:variant>
        <vt:i4>5</vt:i4>
      </vt:variant>
      <vt:variant>
        <vt:lpwstr/>
      </vt:variant>
      <vt:variant>
        <vt:lpwstr>BMC_37</vt:lpwstr>
      </vt:variant>
      <vt:variant>
        <vt:i4>327730</vt:i4>
      </vt:variant>
      <vt:variant>
        <vt:i4>372</vt:i4>
      </vt:variant>
      <vt:variant>
        <vt:i4>0</vt:i4>
      </vt:variant>
      <vt:variant>
        <vt:i4>5</vt:i4>
      </vt:variant>
      <vt:variant>
        <vt:lpwstr/>
      </vt:variant>
      <vt:variant>
        <vt:lpwstr>BMC_37</vt:lpwstr>
      </vt:variant>
      <vt:variant>
        <vt:i4>3276807</vt:i4>
      </vt:variant>
      <vt:variant>
        <vt:i4>369</vt:i4>
      </vt:variant>
      <vt:variant>
        <vt:i4>0</vt:i4>
      </vt:variant>
      <vt:variant>
        <vt:i4>5</vt:i4>
      </vt:variant>
      <vt:variant>
        <vt:lpwstr/>
      </vt:variant>
      <vt:variant>
        <vt:lpwstr>BME_4</vt:lpwstr>
      </vt:variant>
      <vt:variant>
        <vt:i4>3276807</vt:i4>
      </vt:variant>
      <vt:variant>
        <vt:i4>366</vt:i4>
      </vt:variant>
      <vt:variant>
        <vt:i4>0</vt:i4>
      </vt:variant>
      <vt:variant>
        <vt:i4>5</vt:i4>
      </vt:variant>
      <vt:variant>
        <vt:lpwstr/>
      </vt:variant>
      <vt:variant>
        <vt:lpwstr>BME_4</vt:lpwstr>
      </vt:variant>
      <vt:variant>
        <vt:i4>196659</vt:i4>
      </vt:variant>
      <vt:variant>
        <vt:i4>363</vt:i4>
      </vt:variant>
      <vt:variant>
        <vt:i4>0</vt:i4>
      </vt:variant>
      <vt:variant>
        <vt:i4>5</vt:i4>
      </vt:variant>
      <vt:variant>
        <vt:lpwstr/>
      </vt:variant>
      <vt:variant>
        <vt:lpwstr>BMC_21</vt:lpwstr>
      </vt:variant>
      <vt:variant>
        <vt:i4>196659</vt:i4>
      </vt:variant>
      <vt:variant>
        <vt:i4>360</vt:i4>
      </vt:variant>
      <vt:variant>
        <vt:i4>0</vt:i4>
      </vt:variant>
      <vt:variant>
        <vt:i4>5</vt:i4>
      </vt:variant>
      <vt:variant>
        <vt:lpwstr/>
      </vt:variant>
      <vt:variant>
        <vt:lpwstr>BMC_21</vt:lpwstr>
      </vt:variant>
      <vt:variant>
        <vt:i4>458800</vt:i4>
      </vt:variant>
      <vt:variant>
        <vt:i4>357</vt:i4>
      </vt:variant>
      <vt:variant>
        <vt:i4>0</vt:i4>
      </vt:variant>
      <vt:variant>
        <vt:i4>5</vt:i4>
      </vt:variant>
      <vt:variant>
        <vt:lpwstr/>
      </vt:variant>
      <vt:variant>
        <vt:lpwstr>BMC_15</vt:lpwstr>
      </vt:variant>
      <vt:variant>
        <vt:i4>458800</vt:i4>
      </vt:variant>
      <vt:variant>
        <vt:i4>354</vt:i4>
      </vt:variant>
      <vt:variant>
        <vt:i4>0</vt:i4>
      </vt:variant>
      <vt:variant>
        <vt:i4>5</vt:i4>
      </vt:variant>
      <vt:variant>
        <vt:lpwstr/>
      </vt:variant>
      <vt:variant>
        <vt:lpwstr>BMC_15</vt:lpwstr>
      </vt:variant>
      <vt:variant>
        <vt:i4>196658</vt:i4>
      </vt:variant>
      <vt:variant>
        <vt:i4>351</vt:i4>
      </vt:variant>
      <vt:variant>
        <vt:i4>0</vt:i4>
      </vt:variant>
      <vt:variant>
        <vt:i4>5</vt:i4>
      </vt:variant>
      <vt:variant>
        <vt:lpwstr/>
      </vt:variant>
      <vt:variant>
        <vt:lpwstr>BMC_31</vt:lpwstr>
      </vt:variant>
      <vt:variant>
        <vt:i4>196658</vt:i4>
      </vt:variant>
      <vt:variant>
        <vt:i4>348</vt:i4>
      </vt:variant>
      <vt:variant>
        <vt:i4>0</vt:i4>
      </vt:variant>
      <vt:variant>
        <vt:i4>5</vt:i4>
      </vt:variant>
      <vt:variant>
        <vt:lpwstr/>
      </vt:variant>
      <vt:variant>
        <vt:lpwstr>BMC_31</vt:lpwstr>
      </vt:variant>
      <vt:variant>
        <vt:i4>7143522</vt:i4>
      </vt:variant>
      <vt:variant>
        <vt:i4>345</vt:i4>
      </vt:variant>
      <vt:variant>
        <vt:i4>0</vt:i4>
      </vt:variant>
      <vt:variant>
        <vt:i4>5</vt:i4>
      </vt:variant>
      <vt:variant>
        <vt:lpwstr/>
      </vt:variant>
      <vt:variant>
        <vt:lpwstr>BMB</vt:lpwstr>
      </vt:variant>
      <vt:variant>
        <vt:i4>7143522</vt:i4>
      </vt:variant>
      <vt:variant>
        <vt:i4>342</vt:i4>
      </vt:variant>
      <vt:variant>
        <vt:i4>0</vt:i4>
      </vt:variant>
      <vt:variant>
        <vt:i4>5</vt:i4>
      </vt:variant>
      <vt:variant>
        <vt:lpwstr/>
      </vt:variant>
      <vt:variant>
        <vt:lpwstr>BMB</vt:lpwstr>
      </vt:variant>
      <vt:variant>
        <vt:i4>3276807</vt:i4>
      </vt:variant>
      <vt:variant>
        <vt:i4>339</vt:i4>
      </vt:variant>
      <vt:variant>
        <vt:i4>0</vt:i4>
      </vt:variant>
      <vt:variant>
        <vt:i4>5</vt:i4>
      </vt:variant>
      <vt:variant>
        <vt:lpwstr/>
      </vt:variant>
      <vt:variant>
        <vt:lpwstr>BME_4</vt:lpwstr>
      </vt:variant>
      <vt:variant>
        <vt:i4>3276807</vt:i4>
      </vt:variant>
      <vt:variant>
        <vt:i4>336</vt:i4>
      </vt:variant>
      <vt:variant>
        <vt:i4>0</vt:i4>
      </vt:variant>
      <vt:variant>
        <vt:i4>5</vt:i4>
      </vt:variant>
      <vt:variant>
        <vt:lpwstr/>
      </vt:variant>
      <vt:variant>
        <vt:lpwstr>BME_4</vt:lpwstr>
      </vt:variant>
      <vt:variant>
        <vt:i4>3211371</vt:i4>
      </vt:variant>
      <vt:variant>
        <vt:i4>333</vt:i4>
      </vt:variant>
      <vt:variant>
        <vt:i4>0</vt:i4>
      </vt:variant>
      <vt:variant>
        <vt:i4>5</vt:i4>
      </vt:variant>
      <vt:variant>
        <vt:lpwstr/>
      </vt:variant>
      <vt:variant>
        <vt:lpwstr>BMC_50_3</vt:lpwstr>
      </vt:variant>
      <vt:variant>
        <vt:i4>3211371</vt:i4>
      </vt:variant>
      <vt:variant>
        <vt:i4>330</vt:i4>
      </vt:variant>
      <vt:variant>
        <vt:i4>0</vt:i4>
      </vt:variant>
      <vt:variant>
        <vt:i4>5</vt:i4>
      </vt:variant>
      <vt:variant>
        <vt:lpwstr/>
      </vt:variant>
      <vt:variant>
        <vt:lpwstr>BMC_50_3</vt:lpwstr>
      </vt:variant>
      <vt:variant>
        <vt:i4>393269</vt:i4>
      </vt:variant>
      <vt:variant>
        <vt:i4>327</vt:i4>
      </vt:variant>
      <vt:variant>
        <vt:i4>0</vt:i4>
      </vt:variant>
      <vt:variant>
        <vt:i4>5</vt:i4>
      </vt:variant>
      <vt:variant>
        <vt:lpwstr/>
      </vt:variant>
      <vt:variant>
        <vt:lpwstr>BMC_44</vt:lpwstr>
      </vt:variant>
      <vt:variant>
        <vt:i4>393269</vt:i4>
      </vt:variant>
      <vt:variant>
        <vt:i4>324</vt:i4>
      </vt:variant>
      <vt:variant>
        <vt:i4>0</vt:i4>
      </vt:variant>
      <vt:variant>
        <vt:i4>5</vt:i4>
      </vt:variant>
      <vt:variant>
        <vt:lpwstr/>
      </vt:variant>
      <vt:variant>
        <vt:lpwstr>BMC_44</vt:lpwstr>
      </vt:variant>
      <vt:variant>
        <vt:i4>3276803</vt:i4>
      </vt:variant>
      <vt:variant>
        <vt:i4>321</vt:i4>
      </vt:variant>
      <vt:variant>
        <vt:i4>0</vt:i4>
      </vt:variant>
      <vt:variant>
        <vt:i4>5</vt:i4>
      </vt:variant>
      <vt:variant>
        <vt:lpwstr/>
      </vt:variant>
      <vt:variant>
        <vt:lpwstr>BMA_2</vt:lpwstr>
      </vt:variant>
      <vt:variant>
        <vt:i4>3276803</vt:i4>
      </vt:variant>
      <vt:variant>
        <vt:i4>318</vt:i4>
      </vt:variant>
      <vt:variant>
        <vt:i4>0</vt:i4>
      </vt:variant>
      <vt:variant>
        <vt:i4>5</vt:i4>
      </vt:variant>
      <vt:variant>
        <vt:lpwstr/>
      </vt:variant>
      <vt:variant>
        <vt:lpwstr>BMA_2</vt:lpwstr>
      </vt:variant>
      <vt:variant>
        <vt:i4>327731</vt:i4>
      </vt:variant>
      <vt:variant>
        <vt:i4>315</vt:i4>
      </vt:variant>
      <vt:variant>
        <vt:i4>0</vt:i4>
      </vt:variant>
      <vt:variant>
        <vt:i4>5</vt:i4>
      </vt:variant>
      <vt:variant>
        <vt:lpwstr/>
      </vt:variant>
      <vt:variant>
        <vt:lpwstr>BMC_27</vt:lpwstr>
      </vt:variant>
      <vt:variant>
        <vt:i4>327731</vt:i4>
      </vt:variant>
      <vt:variant>
        <vt:i4>312</vt:i4>
      </vt:variant>
      <vt:variant>
        <vt:i4>0</vt:i4>
      </vt:variant>
      <vt:variant>
        <vt:i4>5</vt:i4>
      </vt:variant>
      <vt:variant>
        <vt:lpwstr/>
      </vt:variant>
      <vt:variant>
        <vt:lpwstr>BMC_27</vt:lpwstr>
      </vt:variant>
      <vt:variant>
        <vt:i4>48</vt:i4>
      </vt:variant>
      <vt:variant>
        <vt:i4>309</vt:i4>
      </vt:variant>
      <vt:variant>
        <vt:i4>0</vt:i4>
      </vt:variant>
      <vt:variant>
        <vt:i4>5</vt:i4>
      </vt:variant>
      <vt:variant>
        <vt:lpwstr/>
      </vt:variant>
      <vt:variant>
        <vt:lpwstr>BMC_12</vt:lpwstr>
      </vt:variant>
      <vt:variant>
        <vt:i4>48</vt:i4>
      </vt:variant>
      <vt:variant>
        <vt:i4>306</vt:i4>
      </vt:variant>
      <vt:variant>
        <vt:i4>0</vt:i4>
      </vt:variant>
      <vt:variant>
        <vt:i4>5</vt:i4>
      </vt:variant>
      <vt:variant>
        <vt:lpwstr/>
      </vt:variant>
      <vt:variant>
        <vt:lpwstr>BMC_12</vt:lpwstr>
      </vt:variant>
      <vt:variant>
        <vt:i4>131126</vt:i4>
      </vt:variant>
      <vt:variant>
        <vt:i4>303</vt:i4>
      </vt:variant>
      <vt:variant>
        <vt:i4>0</vt:i4>
      </vt:variant>
      <vt:variant>
        <vt:i4>5</vt:i4>
      </vt:variant>
      <vt:variant>
        <vt:lpwstr/>
      </vt:variant>
      <vt:variant>
        <vt:lpwstr>BME_10</vt:lpwstr>
      </vt:variant>
      <vt:variant>
        <vt:i4>131126</vt:i4>
      </vt:variant>
      <vt:variant>
        <vt:i4>300</vt:i4>
      </vt:variant>
      <vt:variant>
        <vt:i4>0</vt:i4>
      </vt:variant>
      <vt:variant>
        <vt:i4>5</vt:i4>
      </vt:variant>
      <vt:variant>
        <vt:lpwstr/>
      </vt:variant>
      <vt:variant>
        <vt:lpwstr>BME_10</vt:lpwstr>
      </vt:variant>
      <vt:variant>
        <vt:i4>458800</vt:i4>
      </vt:variant>
      <vt:variant>
        <vt:i4>297</vt:i4>
      </vt:variant>
      <vt:variant>
        <vt:i4>0</vt:i4>
      </vt:variant>
      <vt:variant>
        <vt:i4>5</vt:i4>
      </vt:variant>
      <vt:variant>
        <vt:lpwstr/>
      </vt:variant>
      <vt:variant>
        <vt:lpwstr>BMC_15</vt:lpwstr>
      </vt:variant>
      <vt:variant>
        <vt:i4>458800</vt:i4>
      </vt:variant>
      <vt:variant>
        <vt:i4>294</vt:i4>
      </vt:variant>
      <vt:variant>
        <vt:i4>0</vt:i4>
      </vt:variant>
      <vt:variant>
        <vt:i4>5</vt:i4>
      </vt:variant>
      <vt:variant>
        <vt:lpwstr/>
      </vt:variant>
      <vt:variant>
        <vt:lpwstr>BMC_15</vt:lpwstr>
      </vt:variant>
      <vt:variant>
        <vt:i4>655411</vt:i4>
      </vt:variant>
      <vt:variant>
        <vt:i4>291</vt:i4>
      </vt:variant>
      <vt:variant>
        <vt:i4>0</vt:i4>
      </vt:variant>
      <vt:variant>
        <vt:i4>5</vt:i4>
      </vt:variant>
      <vt:variant>
        <vt:lpwstr/>
      </vt:variant>
      <vt:variant>
        <vt:lpwstr>BMC_28</vt:lpwstr>
      </vt:variant>
      <vt:variant>
        <vt:i4>655411</vt:i4>
      </vt:variant>
      <vt:variant>
        <vt:i4>288</vt:i4>
      </vt:variant>
      <vt:variant>
        <vt:i4>0</vt:i4>
      </vt:variant>
      <vt:variant>
        <vt:i4>5</vt:i4>
      </vt:variant>
      <vt:variant>
        <vt:lpwstr/>
      </vt:variant>
      <vt:variant>
        <vt:lpwstr>BMC_28</vt:lpwstr>
      </vt:variant>
      <vt:variant>
        <vt:i4>3276801</vt:i4>
      </vt:variant>
      <vt:variant>
        <vt:i4>285</vt:i4>
      </vt:variant>
      <vt:variant>
        <vt:i4>0</vt:i4>
      </vt:variant>
      <vt:variant>
        <vt:i4>5</vt:i4>
      </vt:variant>
      <vt:variant>
        <vt:lpwstr/>
      </vt:variant>
      <vt:variant>
        <vt:lpwstr>BMC_9</vt:lpwstr>
      </vt:variant>
      <vt:variant>
        <vt:i4>3276801</vt:i4>
      </vt:variant>
      <vt:variant>
        <vt:i4>282</vt:i4>
      </vt:variant>
      <vt:variant>
        <vt:i4>0</vt:i4>
      </vt:variant>
      <vt:variant>
        <vt:i4>5</vt:i4>
      </vt:variant>
      <vt:variant>
        <vt:lpwstr/>
      </vt:variant>
      <vt:variant>
        <vt:lpwstr>BMC_9</vt:lpwstr>
      </vt:variant>
      <vt:variant>
        <vt:i4>3866731</vt:i4>
      </vt:variant>
      <vt:variant>
        <vt:i4>279</vt:i4>
      </vt:variant>
      <vt:variant>
        <vt:i4>0</vt:i4>
      </vt:variant>
      <vt:variant>
        <vt:i4>5</vt:i4>
      </vt:variant>
      <vt:variant>
        <vt:lpwstr/>
      </vt:variant>
      <vt:variant>
        <vt:lpwstr>BMC_50_9</vt:lpwstr>
      </vt:variant>
      <vt:variant>
        <vt:i4>3866731</vt:i4>
      </vt:variant>
      <vt:variant>
        <vt:i4>276</vt:i4>
      </vt:variant>
      <vt:variant>
        <vt:i4>0</vt:i4>
      </vt:variant>
      <vt:variant>
        <vt:i4>5</vt:i4>
      </vt:variant>
      <vt:variant>
        <vt:lpwstr/>
      </vt:variant>
      <vt:variant>
        <vt:lpwstr>BMC_50_9</vt:lpwstr>
      </vt:variant>
      <vt:variant>
        <vt:i4>720944</vt:i4>
      </vt:variant>
      <vt:variant>
        <vt:i4>273</vt:i4>
      </vt:variant>
      <vt:variant>
        <vt:i4>0</vt:i4>
      </vt:variant>
      <vt:variant>
        <vt:i4>5</vt:i4>
      </vt:variant>
      <vt:variant>
        <vt:lpwstr/>
      </vt:variant>
      <vt:variant>
        <vt:lpwstr>BMC_19</vt:lpwstr>
      </vt:variant>
      <vt:variant>
        <vt:i4>720944</vt:i4>
      </vt:variant>
      <vt:variant>
        <vt:i4>270</vt:i4>
      </vt:variant>
      <vt:variant>
        <vt:i4>0</vt:i4>
      </vt:variant>
      <vt:variant>
        <vt:i4>5</vt:i4>
      </vt:variant>
      <vt:variant>
        <vt:lpwstr/>
      </vt:variant>
      <vt:variant>
        <vt:lpwstr>BMC_19</vt:lpwstr>
      </vt:variant>
      <vt:variant>
        <vt:i4>196656</vt:i4>
      </vt:variant>
      <vt:variant>
        <vt:i4>267</vt:i4>
      </vt:variant>
      <vt:variant>
        <vt:i4>0</vt:i4>
      </vt:variant>
      <vt:variant>
        <vt:i4>5</vt:i4>
      </vt:variant>
      <vt:variant>
        <vt:lpwstr/>
      </vt:variant>
      <vt:variant>
        <vt:lpwstr>BMC_11</vt:lpwstr>
      </vt:variant>
      <vt:variant>
        <vt:i4>196656</vt:i4>
      </vt:variant>
      <vt:variant>
        <vt:i4>264</vt:i4>
      </vt:variant>
      <vt:variant>
        <vt:i4>0</vt:i4>
      </vt:variant>
      <vt:variant>
        <vt:i4>5</vt:i4>
      </vt:variant>
      <vt:variant>
        <vt:lpwstr/>
      </vt:variant>
      <vt:variant>
        <vt:lpwstr>BMC_11</vt:lpwstr>
      </vt:variant>
      <vt:variant>
        <vt:i4>3276807</vt:i4>
      </vt:variant>
      <vt:variant>
        <vt:i4>261</vt:i4>
      </vt:variant>
      <vt:variant>
        <vt:i4>0</vt:i4>
      </vt:variant>
      <vt:variant>
        <vt:i4>5</vt:i4>
      </vt:variant>
      <vt:variant>
        <vt:lpwstr/>
      </vt:variant>
      <vt:variant>
        <vt:lpwstr>BME_9</vt:lpwstr>
      </vt:variant>
      <vt:variant>
        <vt:i4>3276807</vt:i4>
      </vt:variant>
      <vt:variant>
        <vt:i4>258</vt:i4>
      </vt:variant>
      <vt:variant>
        <vt:i4>0</vt:i4>
      </vt:variant>
      <vt:variant>
        <vt:i4>5</vt:i4>
      </vt:variant>
      <vt:variant>
        <vt:lpwstr/>
      </vt:variant>
      <vt:variant>
        <vt:lpwstr>BME_9</vt:lpwstr>
      </vt:variant>
      <vt:variant>
        <vt:i4>3276801</vt:i4>
      </vt:variant>
      <vt:variant>
        <vt:i4>255</vt:i4>
      </vt:variant>
      <vt:variant>
        <vt:i4>0</vt:i4>
      </vt:variant>
      <vt:variant>
        <vt:i4>5</vt:i4>
      </vt:variant>
      <vt:variant>
        <vt:lpwstr/>
      </vt:variant>
      <vt:variant>
        <vt:lpwstr>BMC_2</vt:lpwstr>
      </vt:variant>
      <vt:variant>
        <vt:i4>3276801</vt:i4>
      </vt:variant>
      <vt:variant>
        <vt:i4>252</vt:i4>
      </vt:variant>
      <vt:variant>
        <vt:i4>0</vt:i4>
      </vt:variant>
      <vt:variant>
        <vt:i4>5</vt:i4>
      </vt:variant>
      <vt:variant>
        <vt:lpwstr/>
      </vt:variant>
      <vt:variant>
        <vt:lpwstr>BMC_2</vt:lpwstr>
      </vt:variant>
      <vt:variant>
        <vt:i4>131120</vt:i4>
      </vt:variant>
      <vt:variant>
        <vt:i4>249</vt:i4>
      </vt:variant>
      <vt:variant>
        <vt:i4>0</vt:i4>
      </vt:variant>
      <vt:variant>
        <vt:i4>5</vt:i4>
      </vt:variant>
      <vt:variant>
        <vt:lpwstr/>
      </vt:variant>
      <vt:variant>
        <vt:lpwstr>BMC_10</vt:lpwstr>
      </vt:variant>
      <vt:variant>
        <vt:i4>131120</vt:i4>
      </vt:variant>
      <vt:variant>
        <vt:i4>246</vt:i4>
      </vt:variant>
      <vt:variant>
        <vt:i4>0</vt:i4>
      </vt:variant>
      <vt:variant>
        <vt:i4>5</vt:i4>
      </vt:variant>
      <vt:variant>
        <vt:lpwstr/>
      </vt:variant>
      <vt:variant>
        <vt:lpwstr>BMC_10</vt:lpwstr>
      </vt:variant>
      <vt:variant>
        <vt:i4>262194</vt:i4>
      </vt:variant>
      <vt:variant>
        <vt:i4>243</vt:i4>
      </vt:variant>
      <vt:variant>
        <vt:i4>0</vt:i4>
      </vt:variant>
      <vt:variant>
        <vt:i4>5</vt:i4>
      </vt:variant>
      <vt:variant>
        <vt:lpwstr/>
      </vt:variant>
      <vt:variant>
        <vt:lpwstr>BMC_36</vt:lpwstr>
      </vt:variant>
      <vt:variant>
        <vt:i4>262194</vt:i4>
      </vt:variant>
      <vt:variant>
        <vt:i4>240</vt:i4>
      </vt:variant>
      <vt:variant>
        <vt:i4>0</vt:i4>
      </vt:variant>
      <vt:variant>
        <vt:i4>5</vt:i4>
      </vt:variant>
      <vt:variant>
        <vt:lpwstr/>
      </vt:variant>
      <vt:variant>
        <vt:lpwstr>BMC_36</vt:lpwstr>
      </vt:variant>
      <vt:variant>
        <vt:i4>393264</vt:i4>
      </vt:variant>
      <vt:variant>
        <vt:i4>237</vt:i4>
      </vt:variant>
      <vt:variant>
        <vt:i4>0</vt:i4>
      </vt:variant>
      <vt:variant>
        <vt:i4>5</vt:i4>
      </vt:variant>
      <vt:variant>
        <vt:lpwstr/>
      </vt:variant>
      <vt:variant>
        <vt:lpwstr>BMC_14</vt:lpwstr>
      </vt:variant>
      <vt:variant>
        <vt:i4>393264</vt:i4>
      </vt:variant>
      <vt:variant>
        <vt:i4>234</vt:i4>
      </vt:variant>
      <vt:variant>
        <vt:i4>0</vt:i4>
      </vt:variant>
      <vt:variant>
        <vt:i4>5</vt:i4>
      </vt:variant>
      <vt:variant>
        <vt:lpwstr/>
      </vt:variant>
      <vt:variant>
        <vt:lpwstr>BMC_14</vt:lpwstr>
      </vt:variant>
      <vt:variant>
        <vt:i4>131125</vt:i4>
      </vt:variant>
      <vt:variant>
        <vt:i4>231</vt:i4>
      </vt:variant>
      <vt:variant>
        <vt:i4>0</vt:i4>
      </vt:variant>
      <vt:variant>
        <vt:i4>5</vt:i4>
      </vt:variant>
      <vt:variant>
        <vt:lpwstr/>
      </vt:variant>
      <vt:variant>
        <vt:lpwstr>BMC_40</vt:lpwstr>
      </vt:variant>
      <vt:variant>
        <vt:i4>131125</vt:i4>
      </vt:variant>
      <vt:variant>
        <vt:i4>228</vt:i4>
      </vt:variant>
      <vt:variant>
        <vt:i4>0</vt:i4>
      </vt:variant>
      <vt:variant>
        <vt:i4>5</vt:i4>
      </vt:variant>
      <vt:variant>
        <vt:lpwstr/>
      </vt:variant>
      <vt:variant>
        <vt:lpwstr>BMC_40</vt:lpwstr>
      </vt:variant>
      <vt:variant>
        <vt:i4>3276801</vt:i4>
      </vt:variant>
      <vt:variant>
        <vt:i4>225</vt:i4>
      </vt:variant>
      <vt:variant>
        <vt:i4>0</vt:i4>
      </vt:variant>
      <vt:variant>
        <vt:i4>5</vt:i4>
      </vt:variant>
      <vt:variant>
        <vt:lpwstr/>
      </vt:variant>
      <vt:variant>
        <vt:lpwstr>BMC_5</vt:lpwstr>
      </vt:variant>
      <vt:variant>
        <vt:i4>3276801</vt:i4>
      </vt:variant>
      <vt:variant>
        <vt:i4>222</vt:i4>
      </vt:variant>
      <vt:variant>
        <vt:i4>0</vt:i4>
      </vt:variant>
      <vt:variant>
        <vt:i4>5</vt:i4>
      </vt:variant>
      <vt:variant>
        <vt:lpwstr/>
      </vt:variant>
      <vt:variant>
        <vt:lpwstr>BMC_5</vt:lpwstr>
      </vt:variant>
      <vt:variant>
        <vt:i4>3276801</vt:i4>
      </vt:variant>
      <vt:variant>
        <vt:i4>219</vt:i4>
      </vt:variant>
      <vt:variant>
        <vt:i4>0</vt:i4>
      </vt:variant>
      <vt:variant>
        <vt:i4>5</vt:i4>
      </vt:variant>
      <vt:variant>
        <vt:lpwstr/>
      </vt:variant>
      <vt:variant>
        <vt:lpwstr>BMC_5</vt:lpwstr>
      </vt:variant>
      <vt:variant>
        <vt:i4>3276801</vt:i4>
      </vt:variant>
      <vt:variant>
        <vt:i4>216</vt:i4>
      </vt:variant>
      <vt:variant>
        <vt:i4>0</vt:i4>
      </vt:variant>
      <vt:variant>
        <vt:i4>5</vt:i4>
      </vt:variant>
      <vt:variant>
        <vt:lpwstr/>
      </vt:variant>
      <vt:variant>
        <vt:lpwstr>BMC_5</vt:lpwstr>
      </vt:variant>
      <vt:variant>
        <vt:i4>3276803</vt:i4>
      </vt:variant>
      <vt:variant>
        <vt:i4>213</vt:i4>
      </vt:variant>
      <vt:variant>
        <vt:i4>0</vt:i4>
      </vt:variant>
      <vt:variant>
        <vt:i4>5</vt:i4>
      </vt:variant>
      <vt:variant>
        <vt:lpwstr/>
      </vt:variant>
      <vt:variant>
        <vt:lpwstr>BMA_4</vt:lpwstr>
      </vt:variant>
      <vt:variant>
        <vt:i4>3276803</vt:i4>
      </vt:variant>
      <vt:variant>
        <vt:i4>210</vt:i4>
      </vt:variant>
      <vt:variant>
        <vt:i4>0</vt:i4>
      </vt:variant>
      <vt:variant>
        <vt:i4>5</vt:i4>
      </vt:variant>
      <vt:variant>
        <vt:lpwstr/>
      </vt:variant>
      <vt:variant>
        <vt:lpwstr>BMA_4</vt:lpwstr>
      </vt:variant>
      <vt:variant>
        <vt:i4>53</vt:i4>
      </vt:variant>
      <vt:variant>
        <vt:i4>207</vt:i4>
      </vt:variant>
      <vt:variant>
        <vt:i4>0</vt:i4>
      </vt:variant>
      <vt:variant>
        <vt:i4>5</vt:i4>
      </vt:variant>
      <vt:variant>
        <vt:lpwstr/>
      </vt:variant>
      <vt:variant>
        <vt:lpwstr>BMC_42</vt:lpwstr>
      </vt:variant>
      <vt:variant>
        <vt:i4>53</vt:i4>
      </vt:variant>
      <vt:variant>
        <vt:i4>204</vt:i4>
      </vt:variant>
      <vt:variant>
        <vt:i4>0</vt:i4>
      </vt:variant>
      <vt:variant>
        <vt:i4>5</vt:i4>
      </vt:variant>
      <vt:variant>
        <vt:lpwstr/>
      </vt:variant>
      <vt:variant>
        <vt:lpwstr>BMC_42</vt:lpwstr>
      </vt:variant>
      <vt:variant>
        <vt:i4>3276801</vt:i4>
      </vt:variant>
      <vt:variant>
        <vt:i4>201</vt:i4>
      </vt:variant>
      <vt:variant>
        <vt:i4>0</vt:i4>
      </vt:variant>
      <vt:variant>
        <vt:i4>5</vt:i4>
      </vt:variant>
      <vt:variant>
        <vt:lpwstr/>
      </vt:variant>
      <vt:variant>
        <vt:lpwstr>BMC_3</vt:lpwstr>
      </vt:variant>
      <vt:variant>
        <vt:i4>3276801</vt:i4>
      </vt:variant>
      <vt:variant>
        <vt:i4>198</vt:i4>
      </vt:variant>
      <vt:variant>
        <vt:i4>0</vt:i4>
      </vt:variant>
      <vt:variant>
        <vt:i4>5</vt:i4>
      </vt:variant>
      <vt:variant>
        <vt:lpwstr/>
      </vt:variant>
      <vt:variant>
        <vt:lpwstr>BMC_3</vt:lpwstr>
      </vt:variant>
      <vt:variant>
        <vt:i4>131123</vt:i4>
      </vt:variant>
      <vt:variant>
        <vt:i4>195</vt:i4>
      </vt:variant>
      <vt:variant>
        <vt:i4>0</vt:i4>
      </vt:variant>
      <vt:variant>
        <vt:i4>5</vt:i4>
      </vt:variant>
      <vt:variant>
        <vt:lpwstr/>
      </vt:variant>
      <vt:variant>
        <vt:lpwstr>BMC_20</vt:lpwstr>
      </vt:variant>
      <vt:variant>
        <vt:i4>131123</vt:i4>
      </vt:variant>
      <vt:variant>
        <vt:i4>192</vt:i4>
      </vt:variant>
      <vt:variant>
        <vt:i4>0</vt:i4>
      </vt:variant>
      <vt:variant>
        <vt:i4>5</vt:i4>
      </vt:variant>
      <vt:variant>
        <vt:lpwstr/>
      </vt:variant>
      <vt:variant>
        <vt:lpwstr>BMC_20</vt:lpwstr>
      </vt:variant>
      <vt:variant>
        <vt:i4>131124</vt:i4>
      </vt:variant>
      <vt:variant>
        <vt:i4>189</vt:i4>
      </vt:variant>
      <vt:variant>
        <vt:i4>0</vt:i4>
      </vt:variant>
      <vt:variant>
        <vt:i4>5</vt:i4>
      </vt:variant>
      <vt:variant>
        <vt:lpwstr/>
      </vt:variant>
      <vt:variant>
        <vt:lpwstr>BMC_50</vt:lpwstr>
      </vt:variant>
      <vt:variant>
        <vt:i4>131124</vt:i4>
      </vt:variant>
      <vt:variant>
        <vt:i4>186</vt:i4>
      </vt:variant>
      <vt:variant>
        <vt:i4>0</vt:i4>
      </vt:variant>
      <vt:variant>
        <vt:i4>5</vt:i4>
      </vt:variant>
      <vt:variant>
        <vt:lpwstr/>
      </vt:variant>
      <vt:variant>
        <vt:lpwstr>BMC_50</vt:lpwstr>
      </vt:variant>
      <vt:variant>
        <vt:i4>655410</vt:i4>
      </vt:variant>
      <vt:variant>
        <vt:i4>183</vt:i4>
      </vt:variant>
      <vt:variant>
        <vt:i4>0</vt:i4>
      </vt:variant>
      <vt:variant>
        <vt:i4>5</vt:i4>
      </vt:variant>
      <vt:variant>
        <vt:lpwstr/>
      </vt:variant>
      <vt:variant>
        <vt:lpwstr>BMC_38</vt:lpwstr>
      </vt:variant>
      <vt:variant>
        <vt:i4>655410</vt:i4>
      </vt:variant>
      <vt:variant>
        <vt:i4>180</vt:i4>
      </vt:variant>
      <vt:variant>
        <vt:i4>0</vt:i4>
      </vt:variant>
      <vt:variant>
        <vt:i4>5</vt:i4>
      </vt:variant>
      <vt:variant>
        <vt:lpwstr/>
      </vt:variant>
      <vt:variant>
        <vt:lpwstr>BMC_38</vt:lpwstr>
      </vt:variant>
      <vt:variant>
        <vt:i4>393266</vt:i4>
      </vt:variant>
      <vt:variant>
        <vt:i4>177</vt:i4>
      </vt:variant>
      <vt:variant>
        <vt:i4>0</vt:i4>
      </vt:variant>
      <vt:variant>
        <vt:i4>5</vt:i4>
      </vt:variant>
      <vt:variant>
        <vt:lpwstr/>
      </vt:variant>
      <vt:variant>
        <vt:lpwstr>BMC_34</vt:lpwstr>
      </vt:variant>
      <vt:variant>
        <vt:i4>393266</vt:i4>
      </vt:variant>
      <vt:variant>
        <vt:i4>174</vt:i4>
      </vt:variant>
      <vt:variant>
        <vt:i4>0</vt:i4>
      </vt:variant>
      <vt:variant>
        <vt:i4>5</vt:i4>
      </vt:variant>
      <vt:variant>
        <vt:lpwstr/>
      </vt:variant>
      <vt:variant>
        <vt:lpwstr>BMC_34</vt:lpwstr>
      </vt:variant>
      <vt:variant>
        <vt:i4>262192</vt:i4>
      </vt:variant>
      <vt:variant>
        <vt:i4>171</vt:i4>
      </vt:variant>
      <vt:variant>
        <vt:i4>0</vt:i4>
      </vt:variant>
      <vt:variant>
        <vt:i4>5</vt:i4>
      </vt:variant>
      <vt:variant>
        <vt:lpwstr/>
      </vt:variant>
      <vt:variant>
        <vt:lpwstr>BMC_16</vt:lpwstr>
      </vt:variant>
      <vt:variant>
        <vt:i4>262192</vt:i4>
      </vt:variant>
      <vt:variant>
        <vt:i4>168</vt:i4>
      </vt:variant>
      <vt:variant>
        <vt:i4>0</vt:i4>
      </vt:variant>
      <vt:variant>
        <vt:i4>5</vt:i4>
      </vt:variant>
      <vt:variant>
        <vt:lpwstr/>
      </vt:variant>
      <vt:variant>
        <vt:lpwstr>BMC_16</vt:lpwstr>
      </vt:variant>
      <vt:variant>
        <vt:i4>65586</vt:i4>
      </vt:variant>
      <vt:variant>
        <vt:i4>165</vt:i4>
      </vt:variant>
      <vt:variant>
        <vt:i4>0</vt:i4>
      </vt:variant>
      <vt:variant>
        <vt:i4>5</vt:i4>
      </vt:variant>
      <vt:variant>
        <vt:lpwstr/>
      </vt:variant>
      <vt:variant>
        <vt:lpwstr>BMC_33</vt:lpwstr>
      </vt:variant>
      <vt:variant>
        <vt:i4>65586</vt:i4>
      </vt:variant>
      <vt:variant>
        <vt:i4>162</vt:i4>
      </vt:variant>
      <vt:variant>
        <vt:i4>0</vt:i4>
      </vt:variant>
      <vt:variant>
        <vt:i4>5</vt:i4>
      </vt:variant>
      <vt:variant>
        <vt:lpwstr/>
      </vt:variant>
      <vt:variant>
        <vt:lpwstr>BMC_33</vt:lpwstr>
      </vt:variant>
      <vt:variant>
        <vt:i4>327733</vt:i4>
      </vt:variant>
      <vt:variant>
        <vt:i4>159</vt:i4>
      </vt:variant>
      <vt:variant>
        <vt:i4>0</vt:i4>
      </vt:variant>
      <vt:variant>
        <vt:i4>5</vt:i4>
      </vt:variant>
      <vt:variant>
        <vt:lpwstr/>
      </vt:variant>
      <vt:variant>
        <vt:lpwstr>BMC_47</vt:lpwstr>
      </vt:variant>
      <vt:variant>
        <vt:i4>327733</vt:i4>
      </vt:variant>
      <vt:variant>
        <vt:i4>156</vt:i4>
      </vt:variant>
      <vt:variant>
        <vt:i4>0</vt:i4>
      </vt:variant>
      <vt:variant>
        <vt:i4>5</vt:i4>
      </vt:variant>
      <vt:variant>
        <vt:lpwstr/>
      </vt:variant>
      <vt:variant>
        <vt:lpwstr>BMC_47</vt:lpwstr>
      </vt:variant>
      <vt:variant>
        <vt:i4>131122</vt:i4>
      </vt:variant>
      <vt:variant>
        <vt:i4>153</vt:i4>
      </vt:variant>
      <vt:variant>
        <vt:i4>0</vt:i4>
      </vt:variant>
      <vt:variant>
        <vt:i4>5</vt:i4>
      </vt:variant>
      <vt:variant>
        <vt:lpwstr/>
      </vt:variant>
      <vt:variant>
        <vt:lpwstr>BMC_30</vt:lpwstr>
      </vt:variant>
      <vt:variant>
        <vt:i4>131122</vt:i4>
      </vt:variant>
      <vt:variant>
        <vt:i4>150</vt:i4>
      </vt:variant>
      <vt:variant>
        <vt:i4>0</vt:i4>
      </vt:variant>
      <vt:variant>
        <vt:i4>5</vt:i4>
      </vt:variant>
      <vt:variant>
        <vt:lpwstr/>
      </vt:variant>
      <vt:variant>
        <vt:lpwstr>BMC_30</vt:lpwstr>
      </vt:variant>
      <vt:variant>
        <vt:i4>3276801</vt:i4>
      </vt:variant>
      <vt:variant>
        <vt:i4>147</vt:i4>
      </vt:variant>
      <vt:variant>
        <vt:i4>0</vt:i4>
      </vt:variant>
      <vt:variant>
        <vt:i4>5</vt:i4>
      </vt:variant>
      <vt:variant>
        <vt:lpwstr/>
      </vt:variant>
      <vt:variant>
        <vt:lpwstr>BMC_7</vt:lpwstr>
      </vt:variant>
      <vt:variant>
        <vt:i4>3276801</vt:i4>
      </vt:variant>
      <vt:variant>
        <vt:i4>144</vt:i4>
      </vt:variant>
      <vt:variant>
        <vt:i4>0</vt:i4>
      </vt:variant>
      <vt:variant>
        <vt:i4>5</vt:i4>
      </vt:variant>
      <vt:variant>
        <vt:lpwstr/>
      </vt:variant>
      <vt:variant>
        <vt:lpwstr>BMC_7</vt:lpwstr>
      </vt:variant>
      <vt:variant>
        <vt:i4>262195</vt:i4>
      </vt:variant>
      <vt:variant>
        <vt:i4>141</vt:i4>
      </vt:variant>
      <vt:variant>
        <vt:i4>0</vt:i4>
      </vt:variant>
      <vt:variant>
        <vt:i4>5</vt:i4>
      </vt:variant>
      <vt:variant>
        <vt:lpwstr/>
      </vt:variant>
      <vt:variant>
        <vt:lpwstr>BMC_26</vt:lpwstr>
      </vt:variant>
      <vt:variant>
        <vt:i4>262195</vt:i4>
      </vt:variant>
      <vt:variant>
        <vt:i4>138</vt:i4>
      </vt:variant>
      <vt:variant>
        <vt:i4>0</vt:i4>
      </vt:variant>
      <vt:variant>
        <vt:i4>5</vt:i4>
      </vt:variant>
      <vt:variant>
        <vt:lpwstr/>
      </vt:variant>
      <vt:variant>
        <vt:lpwstr>BMC_26</vt:lpwstr>
      </vt:variant>
      <vt:variant>
        <vt:i4>655413</vt:i4>
      </vt:variant>
      <vt:variant>
        <vt:i4>135</vt:i4>
      </vt:variant>
      <vt:variant>
        <vt:i4>0</vt:i4>
      </vt:variant>
      <vt:variant>
        <vt:i4>5</vt:i4>
      </vt:variant>
      <vt:variant>
        <vt:lpwstr/>
      </vt:variant>
      <vt:variant>
        <vt:lpwstr>BMC_48</vt:lpwstr>
      </vt:variant>
      <vt:variant>
        <vt:i4>655413</vt:i4>
      </vt:variant>
      <vt:variant>
        <vt:i4>132</vt:i4>
      </vt:variant>
      <vt:variant>
        <vt:i4>0</vt:i4>
      </vt:variant>
      <vt:variant>
        <vt:i4>5</vt:i4>
      </vt:variant>
      <vt:variant>
        <vt:lpwstr/>
      </vt:variant>
      <vt:variant>
        <vt:lpwstr>BMC_48</vt:lpwstr>
      </vt:variant>
      <vt:variant>
        <vt:i4>393267</vt:i4>
      </vt:variant>
      <vt:variant>
        <vt:i4>129</vt:i4>
      </vt:variant>
      <vt:variant>
        <vt:i4>0</vt:i4>
      </vt:variant>
      <vt:variant>
        <vt:i4>5</vt:i4>
      </vt:variant>
      <vt:variant>
        <vt:lpwstr/>
      </vt:variant>
      <vt:variant>
        <vt:lpwstr>BMC_24</vt:lpwstr>
      </vt:variant>
      <vt:variant>
        <vt:i4>393267</vt:i4>
      </vt:variant>
      <vt:variant>
        <vt:i4>126</vt:i4>
      </vt:variant>
      <vt:variant>
        <vt:i4>0</vt:i4>
      </vt:variant>
      <vt:variant>
        <vt:i4>5</vt:i4>
      </vt:variant>
      <vt:variant>
        <vt:lpwstr/>
      </vt:variant>
      <vt:variant>
        <vt:lpwstr>BMC_24</vt:lpwstr>
      </vt:variant>
      <vt:variant>
        <vt:i4>262197</vt:i4>
      </vt:variant>
      <vt:variant>
        <vt:i4>123</vt:i4>
      </vt:variant>
      <vt:variant>
        <vt:i4>0</vt:i4>
      </vt:variant>
      <vt:variant>
        <vt:i4>5</vt:i4>
      </vt:variant>
      <vt:variant>
        <vt:lpwstr/>
      </vt:variant>
      <vt:variant>
        <vt:lpwstr>BMC_46</vt:lpwstr>
      </vt:variant>
      <vt:variant>
        <vt:i4>262197</vt:i4>
      </vt:variant>
      <vt:variant>
        <vt:i4>120</vt:i4>
      </vt:variant>
      <vt:variant>
        <vt:i4>0</vt:i4>
      </vt:variant>
      <vt:variant>
        <vt:i4>5</vt:i4>
      </vt:variant>
      <vt:variant>
        <vt:lpwstr/>
      </vt:variant>
      <vt:variant>
        <vt:lpwstr>BMC_46</vt:lpwstr>
      </vt:variant>
      <vt:variant>
        <vt:i4>65587</vt:i4>
      </vt:variant>
      <vt:variant>
        <vt:i4>117</vt:i4>
      </vt:variant>
      <vt:variant>
        <vt:i4>0</vt:i4>
      </vt:variant>
      <vt:variant>
        <vt:i4>5</vt:i4>
      </vt:variant>
      <vt:variant>
        <vt:lpwstr/>
      </vt:variant>
      <vt:variant>
        <vt:lpwstr>BMC_23</vt:lpwstr>
      </vt:variant>
      <vt:variant>
        <vt:i4>65587</vt:i4>
      </vt:variant>
      <vt:variant>
        <vt:i4>114</vt:i4>
      </vt:variant>
      <vt:variant>
        <vt:i4>0</vt:i4>
      </vt:variant>
      <vt:variant>
        <vt:i4>5</vt:i4>
      </vt:variant>
      <vt:variant>
        <vt:lpwstr/>
      </vt:variant>
      <vt:variant>
        <vt:lpwstr>BMC_23</vt:lpwstr>
      </vt:variant>
      <vt:variant>
        <vt:i4>458805</vt:i4>
      </vt:variant>
      <vt:variant>
        <vt:i4>111</vt:i4>
      </vt:variant>
      <vt:variant>
        <vt:i4>0</vt:i4>
      </vt:variant>
      <vt:variant>
        <vt:i4>5</vt:i4>
      </vt:variant>
      <vt:variant>
        <vt:lpwstr/>
      </vt:variant>
      <vt:variant>
        <vt:lpwstr>BMC_45</vt:lpwstr>
      </vt:variant>
      <vt:variant>
        <vt:i4>458805</vt:i4>
      </vt:variant>
      <vt:variant>
        <vt:i4>108</vt:i4>
      </vt:variant>
      <vt:variant>
        <vt:i4>0</vt:i4>
      </vt:variant>
      <vt:variant>
        <vt:i4>5</vt:i4>
      </vt:variant>
      <vt:variant>
        <vt:lpwstr/>
      </vt:variant>
      <vt:variant>
        <vt:lpwstr>BMC_45</vt:lpwstr>
      </vt:variant>
      <vt:variant>
        <vt:i4>3276801</vt:i4>
      </vt:variant>
      <vt:variant>
        <vt:i4>105</vt:i4>
      </vt:variant>
      <vt:variant>
        <vt:i4>0</vt:i4>
      </vt:variant>
      <vt:variant>
        <vt:i4>5</vt:i4>
      </vt:variant>
      <vt:variant>
        <vt:lpwstr/>
      </vt:variant>
      <vt:variant>
        <vt:lpwstr>BMC_8</vt:lpwstr>
      </vt:variant>
      <vt:variant>
        <vt:i4>3276801</vt:i4>
      </vt:variant>
      <vt:variant>
        <vt:i4>102</vt:i4>
      </vt:variant>
      <vt:variant>
        <vt:i4>0</vt:i4>
      </vt:variant>
      <vt:variant>
        <vt:i4>5</vt:i4>
      </vt:variant>
      <vt:variant>
        <vt:lpwstr/>
      </vt:variant>
      <vt:variant>
        <vt:lpwstr>BMC_8</vt:lpwstr>
      </vt:variant>
      <vt:variant>
        <vt:i4>196661</vt:i4>
      </vt:variant>
      <vt:variant>
        <vt:i4>99</vt:i4>
      </vt:variant>
      <vt:variant>
        <vt:i4>0</vt:i4>
      </vt:variant>
      <vt:variant>
        <vt:i4>5</vt:i4>
      </vt:variant>
      <vt:variant>
        <vt:lpwstr/>
      </vt:variant>
      <vt:variant>
        <vt:lpwstr>BMC_41</vt:lpwstr>
      </vt:variant>
      <vt:variant>
        <vt:i4>196661</vt:i4>
      </vt:variant>
      <vt:variant>
        <vt:i4>96</vt:i4>
      </vt:variant>
      <vt:variant>
        <vt:i4>0</vt:i4>
      </vt:variant>
      <vt:variant>
        <vt:i4>5</vt:i4>
      </vt:variant>
      <vt:variant>
        <vt:lpwstr/>
      </vt:variant>
      <vt:variant>
        <vt:lpwstr>BMC_41</vt:lpwstr>
      </vt:variant>
      <vt:variant>
        <vt:i4>3276807</vt:i4>
      </vt:variant>
      <vt:variant>
        <vt:i4>93</vt:i4>
      </vt:variant>
      <vt:variant>
        <vt:i4>0</vt:i4>
      </vt:variant>
      <vt:variant>
        <vt:i4>5</vt:i4>
      </vt:variant>
      <vt:variant>
        <vt:lpwstr/>
      </vt:variant>
      <vt:variant>
        <vt:lpwstr>BME_4</vt:lpwstr>
      </vt:variant>
      <vt:variant>
        <vt:i4>3276807</vt:i4>
      </vt:variant>
      <vt:variant>
        <vt:i4>90</vt:i4>
      </vt:variant>
      <vt:variant>
        <vt:i4>0</vt:i4>
      </vt:variant>
      <vt:variant>
        <vt:i4>5</vt:i4>
      </vt:variant>
      <vt:variant>
        <vt:lpwstr/>
      </vt:variant>
      <vt:variant>
        <vt:lpwstr>BME_4</vt:lpwstr>
      </vt:variant>
      <vt:variant>
        <vt:i4>458803</vt:i4>
      </vt:variant>
      <vt:variant>
        <vt:i4>87</vt:i4>
      </vt:variant>
      <vt:variant>
        <vt:i4>0</vt:i4>
      </vt:variant>
      <vt:variant>
        <vt:i4>5</vt:i4>
      </vt:variant>
      <vt:variant>
        <vt:lpwstr/>
      </vt:variant>
      <vt:variant>
        <vt:lpwstr>BMC_25</vt:lpwstr>
      </vt:variant>
      <vt:variant>
        <vt:i4>458803</vt:i4>
      </vt:variant>
      <vt:variant>
        <vt:i4>84</vt:i4>
      </vt:variant>
      <vt:variant>
        <vt:i4>0</vt:i4>
      </vt:variant>
      <vt:variant>
        <vt:i4>5</vt:i4>
      </vt:variant>
      <vt:variant>
        <vt:lpwstr/>
      </vt:variant>
      <vt:variant>
        <vt:lpwstr>BMC_25</vt:lpwstr>
      </vt:variant>
      <vt:variant>
        <vt:i4>655408</vt:i4>
      </vt:variant>
      <vt:variant>
        <vt:i4>81</vt:i4>
      </vt:variant>
      <vt:variant>
        <vt:i4>0</vt:i4>
      </vt:variant>
      <vt:variant>
        <vt:i4>5</vt:i4>
      </vt:variant>
      <vt:variant>
        <vt:lpwstr/>
      </vt:variant>
      <vt:variant>
        <vt:lpwstr>BMC_18</vt:lpwstr>
      </vt:variant>
      <vt:variant>
        <vt:i4>655408</vt:i4>
      </vt:variant>
      <vt:variant>
        <vt:i4>78</vt:i4>
      </vt:variant>
      <vt:variant>
        <vt:i4>0</vt:i4>
      </vt:variant>
      <vt:variant>
        <vt:i4>5</vt:i4>
      </vt:variant>
      <vt:variant>
        <vt:lpwstr/>
      </vt:variant>
      <vt:variant>
        <vt:lpwstr>BMC_18</vt:lpwstr>
      </vt:variant>
      <vt:variant>
        <vt:i4>3407981</vt:i4>
      </vt:variant>
      <vt:variant>
        <vt:i4>75</vt:i4>
      </vt:variant>
      <vt:variant>
        <vt:i4>0</vt:i4>
      </vt:variant>
      <vt:variant>
        <vt:i4>5</vt:i4>
      </vt:variant>
      <vt:variant>
        <vt:lpwstr/>
      </vt:variant>
      <vt:variant>
        <vt:lpwstr>BMC_31_7</vt:lpwstr>
      </vt:variant>
      <vt:variant>
        <vt:i4>3407981</vt:i4>
      </vt:variant>
      <vt:variant>
        <vt:i4>72</vt:i4>
      </vt:variant>
      <vt:variant>
        <vt:i4>0</vt:i4>
      </vt:variant>
      <vt:variant>
        <vt:i4>5</vt:i4>
      </vt:variant>
      <vt:variant>
        <vt:lpwstr/>
      </vt:variant>
      <vt:variant>
        <vt:lpwstr>BMC_31_7</vt:lpwstr>
      </vt:variant>
      <vt:variant>
        <vt:i4>65584</vt:i4>
      </vt:variant>
      <vt:variant>
        <vt:i4>69</vt:i4>
      </vt:variant>
      <vt:variant>
        <vt:i4>0</vt:i4>
      </vt:variant>
      <vt:variant>
        <vt:i4>5</vt:i4>
      </vt:variant>
      <vt:variant>
        <vt:lpwstr/>
      </vt:variant>
      <vt:variant>
        <vt:lpwstr>BMC_13</vt:lpwstr>
      </vt:variant>
      <vt:variant>
        <vt:i4>65584</vt:i4>
      </vt:variant>
      <vt:variant>
        <vt:i4>66</vt:i4>
      </vt:variant>
      <vt:variant>
        <vt:i4>0</vt:i4>
      </vt:variant>
      <vt:variant>
        <vt:i4>5</vt:i4>
      </vt:variant>
      <vt:variant>
        <vt:lpwstr/>
      </vt:variant>
      <vt:variant>
        <vt:lpwstr>BMC_13</vt:lpwstr>
      </vt:variant>
      <vt:variant>
        <vt:i4>3276807</vt:i4>
      </vt:variant>
      <vt:variant>
        <vt:i4>63</vt:i4>
      </vt:variant>
      <vt:variant>
        <vt:i4>0</vt:i4>
      </vt:variant>
      <vt:variant>
        <vt:i4>5</vt:i4>
      </vt:variant>
      <vt:variant>
        <vt:lpwstr/>
      </vt:variant>
      <vt:variant>
        <vt:lpwstr>BME_2</vt:lpwstr>
      </vt:variant>
      <vt:variant>
        <vt:i4>3276807</vt:i4>
      </vt:variant>
      <vt:variant>
        <vt:i4>60</vt:i4>
      </vt:variant>
      <vt:variant>
        <vt:i4>0</vt:i4>
      </vt:variant>
      <vt:variant>
        <vt:i4>5</vt:i4>
      </vt:variant>
      <vt:variant>
        <vt:lpwstr/>
      </vt:variant>
      <vt:variant>
        <vt:lpwstr>BME_2</vt:lpwstr>
      </vt:variant>
      <vt:variant>
        <vt:i4>3473515</vt:i4>
      </vt:variant>
      <vt:variant>
        <vt:i4>57</vt:i4>
      </vt:variant>
      <vt:variant>
        <vt:i4>0</vt:i4>
      </vt:variant>
      <vt:variant>
        <vt:i4>5</vt:i4>
      </vt:variant>
      <vt:variant>
        <vt:lpwstr/>
      </vt:variant>
      <vt:variant>
        <vt:lpwstr>BMC_50_7</vt:lpwstr>
      </vt:variant>
      <vt:variant>
        <vt:i4>3473515</vt:i4>
      </vt:variant>
      <vt:variant>
        <vt:i4>54</vt:i4>
      </vt:variant>
      <vt:variant>
        <vt:i4>0</vt:i4>
      </vt:variant>
      <vt:variant>
        <vt:i4>5</vt:i4>
      </vt:variant>
      <vt:variant>
        <vt:lpwstr/>
      </vt:variant>
      <vt:variant>
        <vt:lpwstr>BMC_50_7</vt:lpwstr>
      </vt:variant>
      <vt:variant>
        <vt:i4>7143472</vt:i4>
      </vt:variant>
      <vt:variant>
        <vt:i4>51</vt:i4>
      </vt:variant>
      <vt:variant>
        <vt:i4>0</vt:i4>
      </vt:variant>
      <vt:variant>
        <vt:i4>5</vt:i4>
      </vt:variant>
      <vt:variant>
        <vt:lpwstr/>
      </vt:variant>
      <vt:variant>
        <vt:lpwstr>BMA_3_2</vt:lpwstr>
      </vt:variant>
      <vt:variant>
        <vt:i4>7143472</vt:i4>
      </vt:variant>
      <vt:variant>
        <vt:i4>48</vt:i4>
      </vt:variant>
      <vt:variant>
        <vt:i4>0</vt:i4>
      </vt:variant>
      <vt:variant>
        <vt:i4>5</vt:i4>
      </vt:variant>
      <vt:variant>
        <vt:lpwstr/>
      </vt:variant>
      <vt:variant>
        <vt:lpwstr>BMA_3_2</vt:lpwstr>
      </vt:variant>
      <vt:variant>
        <vt:i4>7143472</vt:i4>
      </vt:variant>
      <vt:variant>
        <vt:i4>45</vt:i4>
      </vt:variant>
      <vt:variant>
        <vt:i4>0</vt:i4>
      </vt:variant>
      <vt:variant>
        <vt:i4>5</vt:i4>
      </vt:variant>
      <vt:variant>
        <vt:lpwstr/>
      </vt:variant>
      <vt:variant>
        <vt:lpwstr>BMA_3_3</vt:lpwstr>
      </vt:variant>
      <vt:variant>
        <vt:i4>7143472</vt:i4>
      </vt:variant>
      <vt:variant>
        <vt:i4>42</vt:i4>
      </vt:variant>
      <vt:variant>
        <vt:i4>0</vt:i4>
      </vt:variant>
      <vt:variant>
        <vt:i4>5</vt:i4>
      </vt:variant>
      <vt:variant>
        <vt:lpwstr/>
      </vt:variant>
      <vt:variant>
        <vt:lpwstr>BMA_3_3</vt:lpwstr>
      </vt:variant>
      <vt:variant>
        <vt:i4>3145835</vt:i4>
      </vt:variant>
      <vt:variant>
        <vt:i4>39</vt:i4>
      </vt:variant>
      <vt:variant>
        <vt:i4>0</vt:i4>
      </vt:variant>
      <vt:variant>
        <vt:i4>5</vt:i4>
      </vt:variant>
      <vt:variant>
        <vt:lpwstr/>
      </vt:variant>
      <vt:variant>
        <vt:lpwstr>BMC_50_2</vt:lpwstr>
      </vt:variant>
      <vt:variant>
        <vt:i4>3145835</vt:i4>
      </vt:variant>
      <vt:variant>
        <vt:i4>36</vt:i4>
      </vt:variant>
      <vt:variant>
        <vt:i4>0</vt:i4>
      </vt:variant>
      <vt:variant>
        <vt:i4>5</vt:i4>
      </vt:variant>
      <vt:variant>
        <vt:lpwstr/>
      </vt:variant>
      <vt:variant>
        <vt:lpwstr>BMC_50_2</vt:lpwstr>
      </vt:variant>
      <vt:variant>
        <vt:i4>3276801</vt:i4>
      </vt:variant>
      <vt:variant>
        <vt:i4>33</vt:i4>
      </vt:variant>
      <vt:variant>
        <vt:i4>0</vt:i4>
      </vt:variant>
      <vt:variant>
        <vt:i4>5</vt:i4>
      </vt:variant>
      <vt:variant>
        <vt:lpwstr/>
      </vt:variant>
      <vt:variant>
        <vt:lpwstr>BMC_6</vt:lpwstr>
      </vt:variant>
      <vt:variant>
        <vt:i4>3276801</vt:i4>
      </vt:variant>
      <vt:variant>
        <vt:i4>30</vt:i4>
      </vt:variant>
      <vt:variant>
        <vt:i4>0</vt:i4>
      </vt:variant>
      <vt:variant>
        <vt:i4>5</vt:i4>
      </vt:variant>
      <vt:variant>
        <vt:lpwstr/>
      </vt:variant>
      <vt:variant>
        <vt:lpwstr>BMC_6</vt:lpwstr>
      </vt:variant>
      <vt:variant>
        <vt:i4>720946</vt:i4>
      </vt:variant>
      <vt:variant>
        <vt:i4>27</vt:i4>
      </vt:variant>
      <vt:variant>
        <vt:i4>0</vt:i4>
      </vt:variant>
      <vt:variant>
        <vt:i4>5</vt:i4>
      </vt:variant>
      <vt:variant>
        <vt:lpwstr/>
      </vt:variant>
      <vt:variant>
        <vt:lpwstr>BMC_39</vt:lpwstr>
      </vt:variant>
      <vt:variant>
        <vt:i4>720946</vt:i4>
      </vt:variant>
      <vt:variant>
        <vt:i4>24</vt:i4>
      </vt:variant>
      <vt:variant>
        <vt:i4>0</vt:i4>
      </vt:variant>
      <vt:variant>
        <vt:i4>5</vt:i4>
      </vt:variant>
      <vt:variant>
        <vt:lpwstr/>
      </vt:variant>
      <vt:variant>
        <vt:lpwstr>BMC_39</vt:lpwstr>
      </vt:variant>
      <vt:variant>
        <vt:i4>327728</vt:i4>
      </vt:variant>
      <vt:variant>
        <vt:i4>21</vt:i4>
      </vt:variant>
      <vt:variant>
        <vt:i4>0</vt:i4>
      </vt:variant>
      <vt:variant>
        <vt:i4>5</vt:i4>
      </vt:variant>
      <vt:variant>
        <vt:lpwstr/>
      </vt:variant>
      <vt:variant>
        <vt:lpwstr>BMC_17</vt:lpwstr>
      </vt:variant>
      <vt:variant>
        <vt:i4>327728</vt:i4>
      </vt:variant>
      <vt:variant>
        <vt:i4>18</vt:i4>
      </vt:variant>
      <vt:variant>
        <vt:i4>0</vt:i4>
      </vt:variant>
      <vt:variant>
        <vt:i4>5</vt:i4>
      </vt:variant>
      <vt:variant>
        <vt:lpwstr/>
      </vt:variant>
      <vt:variant>
        <vt:lpwstr>BMC_17</vt:lpwstr>
      </vt:variant>
      <vt:variant>
        <vt:i4>3276807</vt:i4>
      </vt:variant>
      <vt:variant>
        <vt:i4>15</vt:i4>
      </vt:variant>
      <vt:variant>
        <vt:i4>0</vt:i4>
      </vt:variant>
      <vt:variant>
        <vt:i4>5</vt:i4>
      </vt:variant>
      <vt:variant>
        <vt:lpwstr/>
      </vt:variant>
      <vt:variant>
        <vt:lpwstr>BME_3</vt:lpwstr>
      </vt:variant>
      <vt:variant>
        <vt:i4>3276807</vt:i4>
      </vt:variant>
      <vt:variant>
        <vt:i4>12</vt:i4>
      </vt:variant>
      <vt:variant>
        <vt:i4>0</vt:i4>
      </vt:variant>
      <vt:variant>
        <vt:i4>5</vt:i4>
      </vt:variant>
      <vt:variant>
        <vt:lpwstr/>
      </vt:variant>
      <vt:variant>
        <vt:lpwstr>BME_3</vt:lpwstr>
      </vt:variant>
      <vt:variant>
        <vt:i4>50</vt:i4>
      </vt:variant>
      <vt:variant>
        <vt:i4>9</vt:i4>
      </vt:variant>
      <vt:variant>
        <vt:i4>0</vt:i4>
      </vt:variant>
      <vt:variant>
        <vt:i4>5</vt:i4>
      </vt:variant>
      <vt:variant>
        <vt:lpwstr/>
      </vt:variant>
      <vt:variant>
        <vt:lpwstr>BMC_32</vt:lpwstr>
      </vt:variant>
      <vt:variant>
        <vt:i4>50</vt:i4>
      </vt:variant>
      <vt:variant>
        <vt:i4>6</vt:i4>
      </vt:variant>
      <vt:variant>
        <vt:i4>0</vt:i4>
      </vt:variant>
      <vt:variant>
        <vt:i4>5</vt:i4>
      </vt:variant>
      <vt:variant>
        <vt:lpwstr/>
      </vt:variant>
      <vt:variant>
        <vt:lpwstr>BMC_32</vt:lpwstr>
      </vt:variant>
      <vt:variant>
        <vt:i4>3276801</vt:i4>
      </vt:variant>
      <vt:variant>
        <vt:i4>3</vt:i4>
      </vt:variant>
      <vt:variant>
        <vt:i4>0</vt:i4>
      </vt:variant>
      <vt:variant>
        <vt:i4>5</vt:i4>
      </vt:variant>
      <vt:variant>
        <vt:lpwstr/>
      </vt:variant>
      <vt:variant>
        <vt:lpwstr>BMC_4</vt:lpwstr>
      </vt:variant>
      <vt:variant>
        <vt:i4>3276801</vt:i4>
      </vt:variant>
      <vt:variant>
        <vt:i4>0</vt:i4>
      </vt:variant>
      <vt:variant>
        <vt:i4>0</vt:i4>
      </vt:variant>
      <vt:variant>
        <vt:i4>5</vt:i4>
      </vt:variant>
      <vt:variant>
        <vt:lpwstr/>
      </vt:variant>
      <vt:variant>
        <vt:lpwstr>BMC_4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Dancey, HHJ Martin</dc:creator>
  <cp:lastModifiedBy>Thomas, HHJ Sybil</cp:lastModifiedBy>
  <cp:revision>7</cp:revision>
  <cp:lastPrinted>2018-09-09T15:09:00Z</cp:lastPrinted>
  <dcterms:created xsi:type="dcterms:W3CDTF">2021-03-05T14:07:00Z</dcterms:created>
  <dcterms:modified xsi:type="dcterms:W3CDTF">2021-03-05T14:09:00Z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0x010100A01F9D52D4784644B14DBF56B0C4FA25</vt:lpwstr>
  </property>
</Properties>
</file>